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9024F" w14:textId="77777777" w:rsidR="000C3520" w:rsidRDefault="000C3520" w:rsidP="000C3520">
      <w:pPr>
        <w:bidi/>
        <w:spacing w:after="0" w:line="192" w:lineRule="auto"/>
        <w:rPr>
          <w:rFonts w:ascii="IranNastaliq" w:hAnsi="IranNastaliq" w:cs="B Titr"/>
          <w:b/>
          <w:bCs/>
          <w:sz w:val="32"/>
          <w:szCs w:val="32"/>
          <w:lang w:bidi="fa-IR"/>
        </w:rPr>
      </w:pPr>
    </w:p>
    <w:tbl>
      <w:tblPr>
        <w:tblStyle w:val="TableGrid"/>
        <w:tblpPr w:leftFromText="180" w:rightFromText="180" w:vertAnchor="text" w:horzAnchor="margin" w:tblpY="-279"/>
        <w:bidiVisual/>
        <w:tblW w:w="14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859"/>
        <w:gridCol w:w="4861"/>
      </w:tblGrid>
      <w:tr w:rsidR="000C3520" w:rsidRPr="005B7476" w14:paraId="562F2C04" w14:textId="77777777" w:rsidTr="00D927E3">
        <w:trPr>
          <w:trHeight w:val="667"/>
        </w:trPr>
        <w:tc>
          <w:tcPr>
            <w:tcW w:w="4859" w:type="dxa"/>
          </w:tcPr>
          <w:p w14:paraId="6E3F6FD5" w14:textId="7014E55B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سال تحصیلی: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413AD3">
              <w:rPr>
                <w:rFonts w:cs="B Zar" w:hint="cs"/>
                <w:b/>
                <w:bCs/>
                <w:rtl/>
                <w:lang w:bidi="fa-IR"/>
              </w:rPr>
              <w:t>1405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- </w:t>
            </w:r>
            <w:r w:rsidR="00413AD3">
              <w:rPr>
                <w:rFonts w:cs="B Zar" w:hint="cs"/>
                <w:b/>
                <w:bCs/>
                <w:rtl/>
                <w:lang w:bidi="fa-IR"/>
              </w:rPr>
              <w:t>1404</w:t>
            </w:r>
          </w:p>
        </w:tc>
        <w:tc>
          <w:tcPr>
            <w:tcW w:w="4859" w:type="dxa"/>
          </w:tcPr>
          <w:p w14:paraId="12B22A6E" w14:textId="37998A61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نیمسال: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963112">
              <w:rPr>
                <w:rFonts w:cs="B Zar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4861" w:type="dxa"/>
          </w:tcPr>
          <w:p w14:paraId="58126EBD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نام درس: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تئوری بیماریهای زنان</w:t>
            </w:r>
          </w:p>
        </w:tc>
      </w:tr>
      <w:tr w:rsidR="000C3520" w:rsidRPr="005B7476" w14:paraId="4D7BD10F" w14:textId="77777777" w:rsidTr="00D927E3">
        <w:trPr>
          <w:trHeight w:val="652"/>
        </w:trPr>
        <w:tc>
          <w:tcPr>
            <w:tcW w:w="4859" w:type="dxa"/>
          </w:tcPr>
          <w:p w14:paraId="6AB869BF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گروه آموزشی: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زنان و زایمان</w:t>
            </w:r>
          </w:p>
        </w:tc>
        <w:tc>
          <w:tcPr>
            <w:tcW w:w="4859" w:type="dxa"/>
          </w:tcPr>
          <w:p w14:paraId="3FBDAB7D" w14:textId="31A22758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نوع درس: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نظری</w:t>
            </w:r>
            <w:r w:rsidR="00095923">
              <w:rPr>
                <w:rFonts w:cs="B Zar" w:hint="cs"/>
                <w:b/>
                <w:bCs/>
                <w:rtl/>
                <w:lang w:bidi="fa-IR"/>
              </w:rPr>
              <w:t xml:space="preserve">                   تعداد واحد:</w:t>
            </w:r>
            <w:r w:rsidR="0022717D">
              <w:rPr>
                <w:rFonts w:cs="B Zar" w:hint="cs"/>
                <w:b/>
                <w:bCs/>
                <w:rtl/>
                <w:lang w:bidi="fa-IR"/>
              </w:rPr>
              <w:t xml:space="preserve"> 4</w:t>
            </w:r>
          </w:p>
        </w:tc>
        <w:tc>
          <w:tcPr>
            <w:tcW w:w="4861" w:type="dxa"/>
          </w:tcPr>
          <w:p w14:paraId="6A68B1D9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دروس پیشنیاز:</w:t>
            </w:r>
          </w:p>
        </w:tc>
      </w:tr>
      <w:tr w:rsidR="000C3520" w:rsidRPr="005B7476" w14:paraId="7B61773F" w14:textId="77777777" w:rsidTr="00D927E3">
        <w:trPr>
          <w:trHeight w:val="667"/>
        </w:trPr>
        <w:tc>
          <w:tcPr>
            <w:tcW w:w="4859" w:type="dxa"/>
          </w:tcPr>
          <w:p w14:paraId="221016A0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رشته: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پزشکی عمومی</w:t>
            </w:r>
          </w:p>
        </w:tc>
        <w:tc>
          <w:tcPr>
            <w:tcW w:w="4859" w:type="dxa"/>
          </w:tcPr>
          <w:p w14:paraId="5E40BA5C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مرحله:</w:t>
            </w:r>
          </w:p>
        </w:tc>
        <w:tc>
          <w:tcPr>
            <w:tcW w:w="4861" w:type="dxa"/>
          </w:tcPr>
          <w:p w14:paraId="743A4B23" w14:textId="762B09FE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 w:hint="cs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تعداد </w:t>
            </w:r>
            <w:r>
              <w:rPr>
                <w:rFonts w:cs="B Zar" w:hint="cs"/>
                <w:b/>
                <w:bCs/>
                <w:rtl/>
                <w:lang w:bidi="fa-IR"/>
              </w:rPr>
              <w:t>د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>انشجو: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1B579E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A817D0">
              <w:rPr>
                <w:rFonts w:cs="B Zar"/>
                <w:b/>
                <w:bCs/>
                <w:lang w:bidi="fa-IR"/>
              </w:rPr>
              <w:t xml:space="preserve">140-150 </w:t>
            </w:r>
            <w:r w:rsidR="00A817D0">
              <w:rPr>
                <w:rFonts w:cs="B Zar" w:hint="cs"/>
                <w:b/>
                <w:bCs/>
                <w:rtl/>
                <w:lang w:bidi="fa-IR"/>
              </w:rPr>
              <w:t>نفر</w:t>
            </w:r>
          </w:p>
        </w:tc>
      </w:tr>
      <w:tr w:rsidR="000C3520" w:rsidRPr="005B7476" w14:paraId="7669D302" w14:textId="77777777" w:rsidTr="00D927E3">
        <w:trPr>
          <w:trHeight w:val="667"/>
        </w:trPr>
        <w:tc>
          <w:tcPr>
            <w:tcW w:w="4859" w:type="dxa"/>
          </w:tcPr>
          <w:p w14:paraId="65289DB3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میزان واحد نظری / عملی: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4 واحد نظری</w:t>
            </w:r>
          </w:p>
        </w:tc>
        <w:tc>
          <w:tcPr>
            <w:tcW w:w="4859" w:type="dxa"/>
          </w:tcPr>
          <w:p w14:paraId="6236D8EE" w14:textId="77777777" w:rsidR="000C3520" w:rsidRPr="005B7476" w:rsidRDefault="000C3520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مسئول درس: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دکتر زهره سالاری</w:t>
            </w:r>
          </w:p>
        </w:tc>
        <w:tc>
          <w:tcPr>
            <w:tcW w:w="4861" w:type="dxa"/>
          </w:tcPr>
          <w:p w14:paraId="6D2D1ACB" w14:textId="205E5A28" w:rsidR="000C3520" w:rsidRPr="005B7476" w:rsidRDefault="002F68E1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آزمون: آزمون میان ترم </w:t>
            </w:r>
            <w:r w:rsidR="00FD4D59">
              <w:rPr>
                <w:rFonts w:cs="B Zar" w:hint="cs"/>
                <w:b/>
                <w:bCs/>
                <w:rtl/>
                <w:lang w:bidi="fa-IR"/>
              </w:rPr>
              <w:t>سه شنبه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FD4D59">
              <w:rPr>
                <w:rFonts w:cs="B Zar" w:hint="cs"/>
                <w:b/>
                <w:bCs/>
                <w:rtl/>
                <w:lang w:bidi="fa-IR"/>
              </w:rPr>
              <w:t>22</w:t>
            </w:r>
            <w:r>
              <w:rPr>
                <w:rFonts w:cs="B Zar" w:hint="cs"/>
                <w:b/>
                <w:bCs/>
                <w:rtl/>
                <w:lang w:bidi="fa-IR"/>
              </w:rPr>
              <w:t>/</w:t>
            </w:r>
            <w:r w:rsidR="00CF021F">
              <w:rPr>
                <w:rFonts w:cs="B Zar" w:hint="cs"/>
                <w:b/>
                <w:bCs/>
                <w:rtl/>
                <w:lang w:bidi="fa-IR"/>
              </w:rPr>
              <w:t>02</w:t>
            </w:r>
            <w:r>
              <w:rPr>
                <w:rFonts w:cs="B Zar" w:hint="cs"/>
                <w:b/>
                <w:bCs/>
                <w:rtl/>
                <w:lang w:bidi="fa-IR"/>
              </w:rPr>
              <w:t>/</w:t>
            </w:r>
            <w:r w:rsidR="00CF021F">
              <w:rPr>
                <w:rFonts w:cs="B Zar" w:hint="cs"/>
                <w:b/>
                <w:bCs/>
                <w:rtl/>
                <w:lang w:bidi="fa-IR"/>
              </w:rPr>
              <w:t>1405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و آزمون پایان ترم </w:t>
            </w:r>
            <w:r w:rsidR="00FD4D59">
              <w:rPr>
                <w:rFonts w:cs="B Zar" w:hint="cs"/>
                <w:b/>
                <w:bCs/>
                <w:rtl/>
                <w:lang w:bidi="fa-IR"/>
              </w:rPr>
              <w:t>سه شنبه</w:t>
            </w:r>
            <w:r w:rsidR="0001616D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FD4D59">
              <w:rPr>
                <w:rFonts w:cs="B Zar" w:hint="cs"/>
                <w:b/>
                <w:bCs/>
                <w:rtl/>
                <w:lang w:bidi="fa-IR"/>
              </w:rPr>
              <w:t>19</w:t>
            </w:r>
            <w:r w:rsidR="0001616D">
              <w:rPr>
                <w:rFonts w:cs="B Zar" w:hint="cs"/>
                <w:b/>
                <w:bCs/>
                <w:rtl/>
                <w:lang w:bidi="fa-IR"/>
              </w:rPr>
              <w:t>/</w:t>
            </w:r>
            <w:r w:rsidR="00CF021F">
              <w:rPr>
                <w:rFonts w:cs="B Zar" w:hint="cs"/>
                <w:b/>
                <w:bCs/>
                <w:rtl/>
                <w:lang w:bidi="fa-IR"/>
              </w:rPr>
              <w:t>03</w:t>
            </w:r>
            <w:r w:rsidR="0001616D">
              <w:rPr>
                <w:rFonts w:cs="B Zar" w:hint="cs"/>
                <w:b/>
                <w:bCs/>
                <w:rtl/>
                <w:lang w:bidi="fa-IR"/>
              </w:rPr>
              <w:t>/</w:t>
            </w:r>
            <w:r w:rsidR="00CF021F">
              <w:rPr>
                <w:rFonts w:cs="B Zar" w:hint="cs"/>
                <w:b/>
                <w:bCs/>
                <w:rtl/>
                <w:lang w:bidi="fa-IR"/>
              </w:rPr>
              <w:t>1405</w:t>
            </w:r>
          </w:p>
        </w:tc>
      </w:tr>
      <w:tr w:rsidR="005E7A0B" w:rsidRPr="005B7476" w14:paraId="572DF9AC" w14:textId="77777777" w:rsidTr="00D927E3">
        <w:trPr>
          <w:trHeight w:val="667"/>
        </w:trPr>
        <w:tc>
          <w:tcPr>
            <w:tcW w:w="14579" w:type="dxa"/>
            <w:gridSpan w:val="3"/>
          </w:tcPr>
          <w:p w14:paraId="299950EA" w14:textId="27DBD675" w:rsidR="00D927E3" w:rsidRDefault="005E7A0B" w:rsidP="003B30A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مدرسین: دکتر</w:t>
            </w:r>
            <w:r w:rsidR="00652BD7">
              <w:rPr>
                <w:rFonts w:cs="B Zar" w:hint="cs"/>
                <w:b/>
                <w:bCs/>
                <w:rtl/>
                <w:lang w:bidi="fa-IR"/>
              </w:rPr>
              <w:t xml:space="preserve">  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غزال منصوری، </w:t>
            </w:r>
            <w:r w:rsidR="00D927E3">
              <w:rPr>
                <w:rFonts w:cs="B Zar"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cs="B Zar" w:hint="cs"/>
                <w:b/>
                <w:bCs/>
                <w:rtl/>
                <w:lang w:bidi="fa-IR"/>
              </w:rPr>
              <w:t>ربابه حسینی سادات،</w:t>
            </w:r>
            <w:r w:rsidR="00652BD7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D927E3">
              <w:rPr>
                <w:rFonts w:cs="B Zar" w:hint="cs"/>
                <w:b/>
                <w:bCs/>
                <w:rtl/>
                <w:lang w:bidi="fa-IR"/>
              </w:rPr>
              <w:t>دکتر</w:t>
            </w:r>
            <w:r w:rsidR="00652BD7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CA7052">
              <w:rPr>
                <w:rFonts w:cs="B Zar" w:hint="cs"/>
                <w:b/>
                <w:bCs/>
                <w:rtl/>
                <w:lang w:bidi="fa-IR"/>
              </w:rPr>
              <w:t>لیدا سعید</w:t>
            </w:r>
            <w:r w:rsidR="00652BD7">
              <w:rPr>
                <w:rFonts w:cs="B Zar" w:hint="cs"/>
                <w:b/>
                <w:bCs/>
                <w:rtl/>
                <w:lang w:bidi="fa-IR"/>
              </w:rPr>
              <w:t>،</w:t>
            </w:r>
            <w:r w:rsidR="00D927E3">
              <w:rPr>
                <w:rFonts w:cs="B Zar" w:hint="cs"/>
                <w:b/>
                <w:bCs/>
                <w:rtl/>
                <w:lang w:bidi="fa-IR"/>
              </w:rPr>
              <w:t xml:space="preserve"> دکتر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زهره ترابی نژاد، </w:t>
            </w:r>
            <w:r w:rsidR="00D927E3">
              <w:rPr>
                <w:rFonts w:cs="B Zar" w:hint="cs"/>
                <w:b/>
                <w:bCs/>
                <w:rtl/>
                <w:lang w:bidi="fa-IR"/>
              </w:rPr>
              <w:t>دکتر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 سمانه امیدی کرمانشاهانی نژاد، </w:t>
            </w:r>
          </w:p>
          <w:p w14:paraId="2A67477B" w14:textId="4DCD4A80" w:rsidR="005E7A0B" w:rsidRPr="005B7476" w:rsidRDefault="00D927E3" w:rsidP="00D927E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دکتر ندا نیکپور، دکتر </w:t>
            </w:r>
            <w:r w:rsidR="005E7A0B">
              <w:rPr>
                <w:rFonts w:cs="B Zar" w:hint="cs"/>
                <w:b/>
                <w:bCs/>
                <w:rtl/>
                <w:lang w:bidi="fa-IR"/>
              </w:rPr>
              <w:t>سمانه موحدی نیا</w:t>
            </w:r>
            <w:r>
              <w:rPr>
                <w:rFonts w:cs="B Zar" w:hint="cs"/>
                <w:b/>
                <w:bCs/>
                <w:rtl/>
                <w:lang w:bidi="fa-IR"/>
              </w:rPr>
              <w:t xml:space="preserve">، دکتر </w:t>
            </w:r>
            <w:r w:rsidR="001B579E">
              <w:rPr>
                <w:rFonts w:cs="B Zar" w:hint="cs"/>
                <w:b/>
                <w:bCs/>
                <w:rtl/>
                <w:lang w:bidi="fa-IR"/>
              </w:rPr>
              <w:t>مریم میرزایی، دکتر سمیرا صحبتی</w:t>
            </w:r>
            <w:r w:rsidR="00262ACA">
              <w:rPr>
                <w:rFonts w:cs="B Zar" w:hint="cs"/>
                <w:b/>
                <w:bCs/>
                <w:rtl/>
                <w:lang w:bidi="fa-IR"/>
              </w:rPr>
              <w:t>، دکتر الهام دانش</w:t>
            </w:r>
          </w:p>
        </w:tc>
      </w:tr>
    </w:tbl>
    <w:p w14:paraId="52CF1AAE" w14:textId="77777777" w:rsidR="000C3520" w:rsidRPr="00BD0763" w:rsidRDefault="000C3520" w:rsidP="000C3520">
      <w:pPr>
        <w:bidi/>
        <w:spacing w:after="0" w:line="192" w:lineRule="auto"/>
        <w:rPr>
          <w:rFonts w:ascii="IranNastaliq" w:hAnsi="IranNastaliq" w:cs="B Titr"/>
          <w:b/>
          <w:bCs/>
          <w:sz w:val="32"/>
          <w:szCs w:val="32"/>
          <w:rtl/>
          <w:lang w:bidi="fa-IR"/>
        </w:rPr>
      </w:pPr>
    </w:p>
    <w:p w14:paraId="56D13025" w14:textId="3BDC3E44" w:rsidR="000C3520" w:rsidRDefault="00833828" w:rsidP="00490813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  <w:r w:rsidRPr="00034119">
        <w:rPr>
          <w:rFonts w:ascii="IranNastaliq" w:hAnsi="IranNastaliq" w:cs="B Zar" w:hint="cs"/>
          <w:sz w:val="24"/>
          <w:szCs w:val="24"/>
          <w:rtl/>
          <w:lang w:bidi="fa-IR"/>
        </w:rPr>
        <w:t xml:space="preserve"> </w:t>
      </w:r>
    </w:p>
    <w:p w14:paraId="00A34064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5825920C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00D9621D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3C1A6944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651F8A90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38BEAC22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3EEBB9DB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372EC132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4A04A374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560515D0" w14:textId="77777777" w:rsidR="00A77A42" w:rsidRDefault="00A77A42" w:rsidP="00A77A42">
      <w:pPr>
        <w:bidi/>
        <w:spacing w:after="0" w:line="192" w:lineRule="auto"/>
        <w:rPr>
          <w:rFonts w:ascii="IranNastaliq" w:hAnsi="IranNastaliq" w:cs="B Zar"/>
          <w:sz w:val="24"/>
          <w:szCs w:val="24"/>
          <w:rtl/>
          <w:lang w:bidi="fa-IR"/>
        </w:rPr>
      </w:pPr>
    </w:p>
    <w:p w14:paraId="63D9E9E8" w14:textId="77777777" w:rsidR="00121479" w:rsidRDefault="00121479" w:rsidP="000C3520">
      <w:pPr>
        <w:bidi/>
        <w:rPr>
          <w:rFonts w:ascii="IranNastaliq" w:hAnsi="IranNastaliq" w:cs="B Zar"/>
          <w:sz w:val="24"/>
          <w:szCs w:val="24"/>
          <w:rtl/>
          <w:lang w:bidi="fa-IR"/>
        </w:rPr>
      </w:pPr>
    </w:p>
    <w:p w14:paraId="26CA2197" w14:textId="198DB9C4" w:rsidR="00645DF5" w:rsidRPr="00490813" w:rsidRDefault="00645DF5" w:rsidP="00121479">
      <w:pPr>
        <w:bidi/>
        <w:rPr>
          <w:rFonts w:cs="B Mitra"/>
          <w:b/>
          <w:bCs/>
          <w:sz w:val="28"/>
          <w:szCs w:val="28"/>
          <w:rtl/>
        </w:rPr>
      </w:pPr>
      <w:r w:rsidRPr="00490813">
        <w:rPr>
          <w:rFonts w:cs="B Mitra" w:hint="cs"/>
          <w:b/>
          <w:bCs/>
          <w:sz w:val="28"/>
          <w:szCs w:val="28"/>
          <w:rtl/>
        </w:rPr>
        <w:t>جدول زمان بندی ارائه مطالب</w:t>
      </w:r>
      <w:r w:rsidR="00415D92">
        <w:rPr>
          <w:rFonts w:cs="B Mitra" w:hint="cs"/>
          <w:b/>
          <w:bCs/>
          <w:sz w:val="28"/>
          <w:szCs w:val="28"/>
          <w:rtl/>
        </w:rPr>
        <w:t xml:space="preserve"> به تفکیک هر یک از جلسات </w:t>
      </w:r>
    </w:p>
    <w:tbl>
      <w:tblPr>
        <w:tblStyle w:val="TableGrid"/>
        <w:bidiVisual/>
        <w:tblW w:w="15648" w:type="dxa"/>
        <w:tblInd w:w="-897" w:type="dxa"/>
        <w:tblLook w:val="04A0" w:firstRow="1" w:lastRow="0" w:firstColumn="1" w:lastColumn="0" w:noHBand="0" w:noVBand="1"/>
      </w:tblPr>
      <w:tblGrid>
        <w:gridCol w:w="714"/>
        <w:gridCol w:w="1249"/>
        <w:gridCol w:w="3040"/>
        <w:gridCol w:w="4463"/>
        <w:gridCol w:w="1077"/>
        <w:gridCol w:w="989"/>
        <w:gridCol w:w="1434"/>
        <w:gridCol w:w="1345"/>
        <w:gridCol w:w="1337"/>
      </w:tblGrid>
      <w:tr w:rsidR="00095923" w:rsidRPr="005B7476" w14:paraId="23469CD6" w14:textId="77777777" w:rsidTr="00D50862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91493F8" w14:textId="401B9A80" w:rsidR="00095923" w:rsidRDefault="00095923" w:rsidP="00645DF5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161082B" w14:textId="1FD6A591" w:rsidR="00095923" w:rsidRDefault="00095923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3DC14409" w14:textId="58ECCAD4" w:rsidR="00095923" w:rsidRPr="005B7476" w:rsidRDefault="00095923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0F20EFF" w14:textId="2B1B6971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6F4D4EA9" w14:textId="77777777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02675BEF" w14:textId="181F2B12" w:rsidR="00095923" w:rsidRPr="00095923" w:rsidRDefault="00095923" w:rsidP="00095923">
            <w:pPr>
              <w:pStyle w:val="ListParagraph"/>
              <w:tabs>
                <w:tab w:val="left" w:pos="2050"/>
              </w:tabs>
              <w:bidi/>
              <w:ind w:left="0"/>
              <w:rPr>
                <w:rFonts w:cs="B Mitra"/>
                <w:sz w:val="24"/>
                <w:szCs w:val="24"/>
                <w:rtl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AFDC820" w14:textId="166A2DAF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4F35449" w14:textId="77777777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5F53449" w14:textId="77777777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AE39E19" w14:textId="77777777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19350D29" w14:textId="77777777" w:rsidR="00095923" w:rsidRPr="005B7476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095923" w14:paraId="3D45DE6E" w14:textId="77777777" w:rsidTr="00D50862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4BC63318" w14:textId="1C093485" w:rsidR="00095923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9575A11" w14:textId="210A1728" w:rsidR="00095923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22</w:t>
            </w:r>
            <w:r w:rsidR="0009592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09592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66FB8765" w14:textId="6A66A4D2" w:rsidR="00095923" w:rsidRPr="005B7476" w:rsidRDefault="00095923" w:rsidP="00645DF5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B46A1FE" w14:textId="77777777" w:rsidR="00095923" w:rsidRDefault="00095923" w:rsidP="00D50862">
            <w:pPr>
              <w:pStyle w:val="ListParagraph"/>
              <w:numPr>
                <w:ilvl w:val="0"/>
                <w:numId w:val="3"/>
              </w:numPr>
              <w:tabs>
                <w:tab w:val="right" w:pos="264"/>
                <w:tab w:val="left" w:pos="2050"/>
              </w:tabs>
              <w:bidi/>
              <w:ind w:left="426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سلامت زنان: تاریخچه و معاینه فیزیکی</w:t>
            </w:r>
          </w:p>
          <w:p w14:paraId="7526F949" w14:textId="77777777" w:rsidR="00095923" w:rsidRDefault="00095923" w:rsidP="00D50862">
            <w:pPr>
              <w:pStyle w:val="ListParagraph"/>
              <w:numPr>
                <w:ilvl w:val="0"/>
                <w:numId w:val="3"/>
              </w:numPr>
              <w:tabs>
                <w:tab w:val="right" w:pos="264"/>
                <w:tab w:val="left" w:pos="2050"/>
              </w:tabs>
              <w:bidi/>
              <w:ind w:left="426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معاینه پستان، معاینه دستگاه تناسلی خارجی</w:t>
            </w:r>
          </w:p>
          <w:p w14:paraId="1C031CD9" w14:textId="1818C673" w:rsidR="00095923" w:rsidRDefault="00095923" w:rsidP="00D50862">
            <w:pPr>
              <w:pStyle w:val="ListParagraph"/>
              <w:numPr>
                <w:ilvl w:val="0"/>
                <w:numId w:val="3"/>
              </w:numPr>
              <w:tabs>
                <w:tab w:val="right" w:pos="264"/>
                <w:tab w:val="left" w:pos="2050"/>
              </w:tabs>
              <w:bidi/>
              <w:ind w:left="426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مدیریت سلامت و تدوام مراقبت </w:t>
            </w:r>
          </w:p>
          <w:p w14:paraId="12638337" w14:textId="645CA64F" w:rsidR="00095923" w:rsidRDefault="00095923" w:rsidP="00D50862">
            <w:pPr>
              <w:pStyle w:val="ListParagraph"/>
              <w:numPr>
                <w:ilvl w:val="0"/>
                <w:numId w:val="3"/>
              </w:numPr>
              <w:tabs>
                <w:tab w:val="right" w:pos="264"/>
                <w:tab w:val="left" w:pos="2050"/>
              </w:tabs>
              <w:bidi/>
              <w:ind w:left="426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مراقبت های پیشگیرانه و تست های غربالگری</w:t>
            </w:r>
          </w:p>
          <w:p w14:paraId="0B224AA5" w14:textId="42DED041" w:rsidR="00095923" w:rsidRDefault="00095923" w:rsidP="00D50862">
            <w:pPr>
              <w:pStyle w:val="ListParagraph"/>
              <w:numPr>
                <w:ilvl w:val="0"/>
                <w:numId w:val="3"/>
              </w:numPr>
              <w:tabs>
                <w:tab w:val="right" w:pos="264"/>
                <w:tab w:val="left" w:pos="2050"/>
              </w:tabs>
              <w:bidi/>
              <w:ind w:left="426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مسائل حقوقی و اخلاقی در زنان و زایمان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714EE3B3" w14:textId="77777777" w:rsidR="00415D92" w:rsidRPr="003B30A4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B30A4">
              <w:rPr>
                <w:rFonts w:cs="B Mitra" w:hint="cs"/>
                <w:sz w:val="24"/>
                <w:szCs w:val="24"/>
                <w:rtl/>
                <w:lang w:bidi="fa-IR"/>
              </w:rPr>
              <w:t>ارزیابی سلامت زنان: تاریخچه و معاینه فیزیکی را ذکر نماید (هدف شناختی)</w:t>
            </w:r>
          </w:p>
          <w:p w14:paraId="7A822B5B" w14:textId="77777777" w:rsidR="00415D92" w:rsidRPr="003B30A4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B30A4">
              <w:rPr>
                <w:rFonts w:cs="B Mitra" w:hint="cs"/>
                <w:sz w:val="24"/>
                <w:szCs w:val="24"/>
                <w:rtl/>
                <w:lang w:bidi="fa-IR"/>
              </w:rPr>
              <w:t>معاینه پستان، معاینه دستگاه تناسلی خارجی را توضیح دهد (هدف شناختی)</w:t>
            </w:r>
          </w:p>
          <w:p w14:paraId="6EC64076" w14:textId="77777777" w:rsidR="00415D92" w:rsidRPr="003B30A4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B30A4">
              <w:rPr>
                <w:rFonts w:cs="B Mitra" w:hint="cs"/>
                <w:sz w:val="24"/>
                <w:szCs w:val="24"/>
                <w:rtl/>
                <w:lang w:bidi="fa-IR"/>
              </w:rPr>
              <w:t>در مورد مباحث مهم طب پیشگیری و بهداشت در مراقبت زنان با بیماران مشاوره کند (هدف شناختی)</w:t>
            </w:r>
          </w:p>
          <w:p w14:paraId="46A3D931" w14:textId="77777777" w:rsidR="00415D92" w:rsidRPr="003B30A4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B30A4">
              <w:rPr>
                <w:rFonts w:cs="B Mitra" w:hint="cs"/>
                <w:sz w:val="24"/>
                <w:szCs w:val="24"/>
                <w:rtl/>
                <w:lang w:bidi="fa-IR"/>
              </w:rPr>
              <w:t>پروتکل های غربالگری مناسب برای سرطان، بیماری قلبی- عروقی و پوکی استخوان را توصیف کند (هدف شناختی)</w:t>
            </w:r>
          </w:p>
          <w:p w14:paraId="44A5EE28" w14:textId="448687F4" w:rsidR="00095923" w:rsidRPr="00D50862" w:rsidRDefault="00415D9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B30A4">
              <w:rPr>
                <w:rFonts w:cs="B Mitra" w:hint="cs"/>
                <w:sz w:val="24"/>
                <w:szCs w:val="24"/>
                <w:rtl/>
                <w:lang w:bidi="fa-IR"/>
              </w:rPr>
              <w:t>درک صحیحی از اهمیت قانونی محرمانگی و رضایت آگاهانه به دست آورده باشد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874C46F" w14:textId="523E8CA1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منصوری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2A0B03D" w14:textId="74C6D6C7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995ECCD" w14:textId="77777777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7AA49BD" w14:textId="77777777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5ADBCC9F" w14:textId="77777777" w:rsidR="00095923" w:rsidRDefault="0009592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A6CADA2" w14:textId="77777777" w:rsidR="00490813" w:rsidRDefault="00490813" w:rsidP="00A51F9D">
      <w:pPr>
        <w:bidi/>
        <w:rPr>
          <w:rFonts w:cs="B Nazanin"/>
          <w:b/>
          <w:bCs/>
          <w:rtl/>
        </w:rPr>
      </w:pPr>
    </w:p>
    <w:p w14:paraId="7CF44027" w14:textId="1320A726" w:rsidR="00223B05" w:rsidRDefault="00223B05" w:rsidP="00223B0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6B92928" w14:textId="77777777" w:rsidR="00D50862" w:rsidRDefault="00D50862" w:rsidP="00D50862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8" w:type="dxa"/>
        <w:tblInd w:w="-897" w:type="dxa"/>
        <w:tblLook w:val="04A0" w:firstRow="1" w:lastRow="0" w:firstColumn="1" w:lastColumn="0" w:noHBand="0" w:noVBand="1"/>
      </w:tblPr>
      <w:tblGrid>
        <w:gridCol w:w="803"/>
        <w:gridCol w:w="1249"/>
        <w:gridCol w:w="3128"/>
        <w:gridCol w:w="4286"/>
        <w:gridCol w:w="1077"/>
        <w:gridCol w:w="989"/>
        <w:gridCol w:w="1434"/>
        <w:gridCol w:w="1345"/>
        <w:gridCol w:w="1337"/>
      </w:tblGrid>
      <w:tr w:rsidR="00415D92" w:rsidRPr="005B7476" w14:paraId="5EADF433" w14:textId="77777777" w:rsidTr="00D50862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6AB868D" w14:textId="25B70925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0F03948" w14:textId="40375BD8" w:rsidR="00415D92" w:rsidRDefault="00415D92" w:rsidP="00415D9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1AD23721" w14:textId="23DCAFC1" w:rsidR="00415D92" w:rsidRPr="005B7476" w:rsidRDefault="00415D92" w:rsidP="00415D9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5D9EC502" w14:textId="348AA765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14:paraId="050E6083" w14:textId="77777777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72629AF1" w14:textId="5674F7B4" w:rsidR="00415D92" w:rsidRDefault="00415D92" w:rsidP="00415D92">
            <w:pPr>
              <w:pStyle w:val="ListParagraph"/>
              <w:tabs>
                <w:tab w:val="left" w:pos="2050"/>
              </w:tabs>
              <w:bidi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EF8D114" w14:textId="38215910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A79CB47" w14:textId="77777777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D78228E" w14:textId="77777777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4D29188" w14:textId="77777777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6D25D01E" w14:textId="77777777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415D92" w14:paraId="28F8A0E0" w14:textId="77777777" w:rsidTr="00D50862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66D6E3ED" w14:textId="2775A4D5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27E388B" w14:textId="4972734C" w:rsidR="00415D92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</w:t>
            </w:r>
            <w:r w:rsidR="00415D9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415D9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4F4C1B8A" w14:textId="5FDEF9E5" w:rsidR="00415D92" w:rsidRPr="005B7476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5EE92EF4" w14:textId="77777777" w:rsidR="00415D92" w:rsidRDefault="00415D92" w:rsidP="00D50862">
            <w:pPr>
              <w:pStyle w:val="ListParagraph"/>
              <w:numPr>
                <w:ilvl w:val="0"/>
                <w:numId w:val="2"/>
              </w:numPr>
              <w:tabs>
                <w:tab w:val="right" w:pos="192"/>
                <w:tab w:val="left" w:pos="2050"/>
              </w:tabs>
              <w:bidi/>
              <w:ind w:left="36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آناتومی دستگاه تناسلی خارجی</w:t>
            </w:r>
          </w:p>
          <w:p w14:paraId="62F8830B" w14:textId="294322A3" w:rsidR="00415D92" w:rsidRDefault="00415D92" w:rsidP="00D50862">
            <w:pPr>
              <w:pStyle w:val="ListParagraph"/>
              <w:numPr>
                <w:ilvl w:val="0"/>
                <w:numId w:val="2"/>
              </w:numPr>
              <w:tabs>
                <w:tab w:val="right" w:pos="192"/>
                <w:tab w:val="left" w:pos="2050"/>
              </w:tabs>
              <w:bidi/>
              <w:ind w:left="36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آناتومی دستگاه تناسلی داخلی و تخمدان ها در دوران قبل از بلوغ، دوره تولید مثلی و بعد از یائسگی</w:t>
            </w:r>
          </w:p>
          <w:p w14:paraId="7ECB594B" w14:textId="7E6D5FA0" w:rsidR="00415D92" w:rsidRDefault="00415D92" w:rsidP="00D50862">
            <w:pPr>
              <w:pStyle w:val="ListParagraph"/>
              <w:numPr>
                <w:ilvl w:val="0"/>
                <w:numId w:val="2"/>
              </w:numPr>
              <w:tabs>
                <w:tab w:val="right" w:pos="192"/>
                <w:tab w:val="left" w:pos="2050"/>
              </w:tabs>
              <w:bidi/>
              <w:ind w:left="36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آناتومی لگنی استخوانی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14:paraId="4272CFAE" w14:textId="77777777" w:rsidR="00415D92" w:rsidRPr="00415D92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415D92">
              <w:rPr>
                <w:rFonts w:cs="B Mitra" w:hint="cs"/>
                <w:sz w:val="24"/>
                <w:szCs w:val="24"/>
                <w:rtl/>
                <w:lang w:bidi="fa-IR"/>
              </w:rPr>
              <w:t>حدود پرینه، وولو، واژن، سرویکس، رحم و ضمائم را توضیح دهد (هدف شناختی)</w:t>
            </w:r>
          </w:p>
          <w:p w14:paraId="49962931" w14:textId="77777777" w:rsidR="00415D92" w:rsidRPr="00415D92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415D92">
              <w:rPr>
                <w:rFonts w:cs="B Mitra" w:hint="cs"/>
                <w:sz w:val="24"/>
                <w:szCs w:val="24"/>
                <w:rtl/>
                <w:lang w:bidi="fa-IR"/>
              </w:rPr>
              <w:t>قسمت ها و حدود اصلی لگن استخوانی را فهرست کند (هدف شناختی)</w:t>
            </w:r>
          </w:p>
          <w:p w14:paraId="20B7149E" w14:textId="77777777" w:rsidR="00415D92" w:rsidRPr="00415D92" w:rsidRDefault="00415D92" w:rsidP="00415D9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415D92">
              <w:rPr>
                <w:rFonts w:cs="B Mitra" w:hint="cs"/>
                <w:sz w:val="24"/>
                <w:szCs w:val="24"/>
                <w:rtl/>
                <w:lang w:bidi="fa-IR"/>
              </w:rPr>
              <w:t>قسمت های مختلف رحم، لوله های رحمی، تخمدانها، عروق اصلی لگنی را توضیح دهد (هدف شناختی)</w:t>
            </w:r>
          </w:p>
          <w:p w14:paraId="47AE4DF6" w14:textId="735A6A0F" w:rsidR="00415D92" w:rsidRPr="00D50862" w:rsidRDefault="00415D9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415D92">
              <w:rPr>
                <w:rFonts w:cs="B Mitra" w:hint="cs"/>
                <w:sz w:val="24"/>
                <w:szCs w:val="24"/>
                <w:rtl/>
                <w:lang w:bidi="fa-IR"/>
              </w:rPr>
              <w:t>ارتباطات اجزا مختلف سیستم تناسلی داخلی و خارجی را با یکدیگر و با عروق و لیگامانهای اصلی در دوره قبل از بلوغ، دوره تولیدمثلی و بعد از یائسگی تجزیه و تحلیل کند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A2D8735" w14:textId="4BDF117A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صحبتی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FA8EAED" w14:textId="77777777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E494470" w14:textId="77777777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BD35B52" w14:textId="77777777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06634271" w14:textId="77777777" w:rsidR="00415D92" w:rsidRDefault="00415D9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6C1D2D99" w14:textId="2573FB3C" w:rsidR="007E15E2" w:rsidRDefault="007E15E2" w:rsidP="007E15E2">
      <w:pPr>
        <w:bidi/>
        <w:rPr>
          <w:rFonts w:cs="B Mitra"/>
          <w:b/>
          <w:bCs/>
          <w:sz w:val="24"/>
          <w:szCs w:val="24"/>
          <w:rtl/>
        </w:rPr>
      </w:pPr>
    </w:p>
    <w:p w14:paraId="6D79EF2E" w14:textId="0287A156" w:rsidR="00415D92" w:rsidRDefault="00415D92" w:rsidP="00415D92">
      <w:pPr>
        <w:bidi/>
        <w:rPr>
          <w:rFonts w:cs="B Mitra"/>
          <w:b/>
          <w:bCs/>
          <w:sz w:val="24"/>
          <w:szCs w:val="24"/>
          <w:rtl/>
        </w:rPr>
      </w:pPr>
    </w:p>
    <w:p w14:paraId="284517D7" w14:textId="77777777" w:rsidR="00D50862" w:rsidRDefault="00D50862" w:rsidP="00D50862">
      <w:pPr>
        <w:bidi/>
        <w:rPr>
          <w:rFonts w:cs="B Mitra"/>
          <w:b/>
          <w:bCs/>
          <w:sz w:val="24"/>
          <w:szCs w:val="24"/>
          <w:rtl/>
        </w:rPr>
      </w:pPr>
    </w:p>
    <w:p w14:paraId="0BBC94C8" w14:textId="77777777" w:rsidR="00415D92" w:rsidRDefault="00415D92" w:rsidP="00415D92">
      <w:pPr>
        <w:bidi/>
        <w:rPr>
          <w:rFonts w:cs="B Mitra"/>
          <w:b/>
          <w:bCs/>
          <w:sz w:val="24"/>
          <w:szCs w:val="24"/>
          <w:rtl/>
        </w:rPr>
      </w:pPr>
    </w:p>
    <w:p w14:paraId="0FDC4BAA" w14:textId="77777777" w:rsidR="0092658C" w:rsidRDefault="0092658C" w:rsidP="0092658C">
      <w:pPr>
        <w:pStyle w:val="ListParagraph"/>
        <w:tabs>
          <w:tab w:val="left" w:pos="2050"/>
        </w:tabs>
        <w:bidi/>
        <w:ind w:left="0"/>
        <w:jc w:val="both"/>
        <w:rPr>
          <w:rFonts w:cs="B Mitra"/>
          <w:sz w:val="28"/>
          <w:szCs w:val="28"/>
          <w:rtl/>
          <w:lang w:bidi="fa-IR"/>
        </w:rPr>
      </w:pPr>
    </w:p>
    <w:tbl>
      <w:tblPr>
        <w:tblStyle w:val="TableGrid"/>
        <w:bidiVisual/>
        <w:tblW w:w="15558" w:type="dxa"/>
        <w:tblInd w:w="-897" w:type="dxa"/>
        <w:tblLook w:val="04A0" w:firstRow="1" w:lastRow="0" w:firstColumn="1" w:lastColumn="0" w:noHBand="0" w:noVBand="1"/>
      </w:tblPr>
      <w:tblGrid>
        <w:gridCol w:w="803"/>
        <w:gridCol w:w="1249"/>
        <w:gridCol w:w="3299"/>
        <w:gridCol w:w="3677"/>
        <w:gridCol w:w="899"/>
        <w:gridCol w:w="989"/>
        <w:gridCol w:w="1433"/>
        <w:gridCol w:w="1789"/>
        <w:gridCol w:w="1420"/>
      </w:tblGrid>
      <w:tr w:rsidR="00D50862" w:rsidRPr="005B7476" w14:paraId="338CEF5D" w14:textId="77777777" w:rsidTr="00D50862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6D053085" w14:textId="25718A37" w:rsidR="00D50862" w:rsidRDefault="00D50862" w:rsidP="00D5086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 xml:space="preserve">شماره جلسه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B4F6912" w14:textId="0F844D0C" w:rsidR="00D50862" w:rsidRDefault="00D50862" w:rsidP="00D5086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607ED9D6" w14:textId="4D5869F8" w:rsidR="00D50862" w:rsidRPr="005B7476" w:rsidRDefault="00D50862" w:rsidP="00D5086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322" w:type="dxa"/>
            <w:tcBorders>
              <w:top w:val="single" w:sz="4" w:space="0" w:color="auto"/>
              <w:bottom w:val="single" w:sz="4" w:space="0" w:color="auto"/>
            </w:tcBorders>
          </w:tcPr>
          <w:p w14:paraId="7B2BABDC" w14:textId="2945815F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37668C61" w14:textId="77777777" w:rsidR="00D50862" w:rsidRDefault="00D50862" w:rsidP="00D5086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0EE12C82" w14:textId="7424473E" w:rsidR="00D50862" w:rsidRDefault="00D50862" w:rsidP="00D50862">
            <w:pPr>
              <w:pStyle w:val="ListParagraph"/>
              <w:tabs>
                <w:tab w:val="left" w:pos="2050"/>
              </w:tabs>
              <w:bidi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6D1207" w14:textId="3403BFC8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459812A" w14:textId="77777777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8BD144F" w14:textId="77777777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C0CB54" w14:textId="77777777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</w:tcPr>
          <w:p w14:paraId="77452AEE" w14:textId="77777777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D50862" w14:paraId="10AF116A" w14:textId="77777777" w:rsidTr="00D50862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3E8A8EE" w14:textId="46034CE1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0C782D9" w14:textId="75D8CF37" w:rsidR="00D50862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</w:t>
            </w:r>
            <w:r w:rsidR="00D5086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D5086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40F3A449" w14:textId="03EB27EB" w:rsidR="00D50862" w:rsidRPr="005B7476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22" w:type="dxa"/>
            <w:tcBorders>
              <w:top w:val="single" w:sz="4" w:space="0" w:color="auto"/>
              <w:bottom w:val="single" w:sz="4" w:space="0" w:color="auto"/>
            </w:tcBorders>
          </w:tcPr>
          <w:p w14:paraId="279F74EB" w14:textId="77777777" w:rsidR="00D50862" w:rsidRPr="00D50862" w:rsidRDefault="00D5086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D50862">
              <w:rPr>
                <w:rFonts w:cs="B Mitra" w:hint="cs"/>
                <w:sz w:val="24"/>
                <w:szCs w:val="24"/>
                <w:rtl/>
                <w:lang w:bidi="fa-IR"/>
              </w:rPr>
              <w:t>تغییرات فیزیولوژیک و آناتومیک نرمال مادری در بارداری و بعد از زایمان</w:t>
            </w:r>
          </w:p>
          <w:p w14:paraId="38838D51" w14:textId="3D0D22E2" w:rsidR="00D50862" w:rsidRDefault="00D5086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76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50862">
              <w:rPr>
                <w:rFonts w:cs="B Mitra" w:hint="cs"/>
                <w:sz w:val="24"/>
                <w:szCs w:val="24"/>
                <w:rtl/>
                <w:lang w:bidi="fa-IR"/>
              </w:rPr>
              <w:t>فیزیولوژی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طبیعی جنینی و جفتی</w:t>
            </w: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54E2FE03" w14:textId="77777777" w:rsidR="00D50862" w:rsidRDefault="00D5086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فیزیولوژیک خونی، گوارشی، قلبی، ریوی و ادراری در بارداری را فهرست کند (هدف شناختی)</w:t>
            </w:r>
          </w:p>
          <w:p w14:paraId="2337A3CA" w14:textId="77777777" w:rsidR="00D50862" w:rsidRDefault="00D5086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یافته های فیزیولوژیک بارداری را بشناسد و تفاوت آن با تغییرات پاتولوژیک را تجزیه و تحلیل کند (هدف شناختی)</w:t>
            </w:r>
          </w:p>
          <w:p w14:paraId="7CE5ADB5" w14:textId="3C815DF3" w:rsidR="00D50862" w:rsidRPr="00D50862" w:rsidRDefault="00D50862" w:rsidP="00D5086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فیزیولوژی طبیعی جنینی و جفتی را شرح دهد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D11EBD" w14:textId="6F752A53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نیکپور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69508FB" w14:textId="77777777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E867A99" w14:textId="77777777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1A0B42" w14:textId="77777777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</w:tcPr>
          <w:p w14:paraId="1A2ECE5A" w14:textId="77777777" w:rsidR="00D50862" w:rsidRDefault="00D5086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2FCCC1E6" w14:textId="77777777" w:rsidR="0092658C" w:rsidRDefault="0092658C" w:rsidP="0092658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F72A51D" w14:textId="0F5C5196" w:rsidR="0003359E" w:rsidRDefault="0003359E" w:rsidP="0003359E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3B2B078" w14:textId="253B19BD" w:rsidR="007433AC" w:rsidRDefault="007433AC" w:rsidP="007433A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7571DFB" w14:textId="7E24B6D4" w:rsidR="007433AC" w:rsidRDefault="007433AC" w:rsidP="007433A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186DB6C" w14:textId="4717E5C8" w:rsidR="007433AC" w:rsidRDefault="007433AC" w:rsidP="007433A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AD6FF5F" w14:textId="77777777" w:rsidR="007433AC" w:rsidRDefault="007433AC" w:rsidP="007433A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1A2F54D" w14:textId="77777777" w:rsidR="007433AC" w:rsidRDefault="007433AC" w:rsidP="007433A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588" w:type="dxa"/>
        <w:tblInd w:w="-895" w:type="dxa"/>
        <w:tblLook w:val="04A0" w:firstRow="1" w:lastRow="0" w:firstColumn="1" w:lastColumn="0" w:noHBand="0" w:noVBand="1"/>
      </w:tblPr>
      <w:tblGrid>
        <w:gridCol w:w="802"/>
        <w:gridCol w:w="1249"/>
        <w:gridCol w:w="2827"/>
        <w:gridCol w:w="4185"/>
        <w:gridCol w:w="899"/>
        <w:gridCol w:w="988"/>
        <w:gridCol w:w="1431"/>
        <w:gridCol w:w="1784"/>
        <w:gridCol w:w="1423"/>
      </w:tblGrid>
      <w:tr w:rsidR="007433AC" w:rsidRPr="005B7476" w14:paraId="418EBABB" w14:textId="77777777" w:rsidTr="00336D11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05B2A3B3" w14:textId="2062D9C4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 xml:space="preserve">شماره جلسه 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5B0842" w14:textId="1293C2C3" w:rsidR="007433AC" w:rsidRDefault="007433AC" w:rsidP="007433AC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30588A65" w14:textId="5594D7A9" w:rsidR="007433AC" w:rsidRPr="005B7476" w:rsidRDefault="007433AC" w:rsidP="007433AC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</w:tcPr>
          <w:p w14:paraId="611DA6FD" w14:textId="3E7F3902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5CFB66B6" w14:textId="77777777" w:rsidR="007433AC" w:rsidRDefault="007433AC" w:rsidP="007433AC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05401189" w14:textId="33A04423" w:rsidR="007433AC" w:rsidRDefault="007433AC" w:rsidP="007433AC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9C1678" w14:textId="74A1FBA6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416DC47" w14:textId="77777777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C0D4BBB" w14:textId="77777777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1F5120" w14:textId="77777777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3D780CC5" w14:textId="77777777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7433AC" w14:paraId="1C1B4F0D" w14:textId="77777777" w:rsidTr="00336D11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4E521709" w14:textId="1AD27873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9E779F" w14:textId="16879B55" w:rsidR="007433AC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</w:t>
            </w:r>
            <w:r w:rsidR="007433AC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7433AC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295FC084" w14:textId="5FA4442D" w:rsidR="007433AC" w:rsidRPr="005B7476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</w:tcPr>
          <w:p w14:paraId="703A34C6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مشاوره و مراقبت قبل از بارداری</w:t>
            </w:r>
          </w:p>
          <w:p w14:paraId="7D1CE40D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بارداری</w:t>
            </w:r>
          </w:p>
          <w:p w14:paraId="6DE1C090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سونوگرافی</w:t>
            </w:r>
          </w:p>
          <w:p w14:paraId="5021BD69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آزمایش های غربالگری</w:t>
            </w:r>
          </w:p>
          <w:p w14:paraId="0582973A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جنین</w:t>
            </w:r>
          </w:p>
          <w:p w14:paraId="74551402" w14:textId="0781C8D4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داروها در بارداری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6D68570D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اقدامات قبل از بارداری را بداند (هدف شناختی)</w:t>
            </w:r>
          </w:p>
          <w:p w14:paraId="56E07187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اصول معاینه و زمان بندی ویزیت های بارداری را ذکر کند (هدف شناختی)</w:t>
            </w:r>
          </w:p>
          <w:p w14:paraId="7B701FC8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تست های غربالگری شایع در بارداری را توضیح دهد (هدف شناختی)</w:t>
            </w:r>
          </w:p>
          <w:p w14:paraId="5FCF7695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آزمایشات و تصویربرداری های لازم در بارداری را فهرست کند (هدف شناختی)</w:t>
            </w:r>
          </w:p>
          <w:p w14:paraId="03320F89" w14:textId="77777777" w:rsid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>تفس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433AC">
              <w:rPr>
                <w:rFonts w:cs="B Zar"/>
                <w:sz w:val="24"/>
                <w:szCs w:val="24"/>
                <w:lang w:bidi="fa-IR"/>
              </w:rPr>
              <w:t>NST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و نوار قلب جن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 w:hint="eastAsia"/>
                <w:sz w:val="24"/>
                <w:szCs w:val="24"/>
                <w:rtl/>
                <w:lang w:bidi="fa-IR"/>
              </w:rPr>
              <w:t>ن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را بداند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(هدف شناختی)</w:t>
            </w:r>
          </w:p>
          <w:p w14:paraId="7E049EBB" w14:textId="34F36B16" w:rsidR="007433AC" w:rsidRPr="007433AC" w:rsidRDefault="007433AC" w:rsidP="007433AC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>داروها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توکس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 w:hint="eastAsia"/>
                <w:sz w:val="24"/>
                <w:szCs w:val="24"/>
                <w:rtl/>
                <w:lang w:bidi="fa-IR"/>
              </w:rPr>
              <w:t>ک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در باردار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ی، 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>داروها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مجاز در باردار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ی، 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>عوارض داروها رو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/>
                <w:sz w:val="24"/>
                <w:szCs w:val="24"/>
                <w:rtl/>
                <w:lang w:bidi="fa-IR"/>
              </w:rPr>
              <w:t xml:space="preserve"> جن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7433AC">
              <w:rPr>
                <w:rFonts w:cs="B Zar" w:hint="eastAsia"/>
                <w:sz w:val="24"/>
                <w:szCs w:val="24"/>
                <w:rtl/>
                <w:lang w:bidi="fa-IR"/>
              </w:rPr>
              <w:t>ن</w:t>
            </w:r>
            <w:r w:rsidRPr="007433A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ED90A0" w14:textId="05ED5C8F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امیدی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AD24CB9" w14:textId="77777777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0D6461F" w14:textId="77777777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4D0946" w14:textId="77777777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11699F92" w14:textId="77777777" w:rsidR="007433AC" w:rsidRDefault="007433AC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0AD4EB7E" w14:textId="77777777" w:rsidR="0003359E" w:rsidRDefault="0003359E" w:rsidP="0003359E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6B6EABC" w14:textId="3FA3354E" w:rsidR="009D14B0" w:rsidRDefault="009D14B0" w:rsidP="009D14B0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340CC99" w14:textId="3264EC04" w:rsidR="006F1437" w:rsidRDefault="006F1437" w:rsidP="006F1437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4BF1CDC" w14:textId="77777777" w:rsidR="006F1437" w:rsidRDefault="006F1437" w:rsidP="006F1437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08" w:type="dxa"/>
        <w:tblInd w:w="-897" w:type="dxa"/>
        <w:tblLook w:val="04A0" w:firstRow="1" w:lastRow="0" w:firstColumn="1" w:lastColumn="0" w:noHBand="0" w:noVBand="1"/>
      </w:tblPr>
      <w:tblGrid>
        <w:gridCol w:w="680"/>
        <w:gridCol w:w="1249"/>
        <w:gridCol w:w="3303"/>
        <w:gridCol w:w="4285"/>
        <w:gridCol w:w="900"/>
        <w:gridCol w:w="989"/>
        <w:gridCol w:w="1526"/>
        <w:gridCol w:w="1436"/>
        <w:gridCol w:w="1340"/>
      </w:tblGrid>
      <w:tr w:rsidR="006074DD" w:rsidRPr="005B7476" w14:paraId="78952680" w14:textId="77777777" w:rsidTr="00A061A1">
        <w:trPr>
          <w:trHeight w:val="667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0E005174" w14:textId="2186B954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3D873183" w14:textId="35EFD29F" w:rsidR="006074DD" w:rsidRDefault="006074DD" w:rsidP="006074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06835685" w14:textId="2DDC1F11" w:rsidR="006074DD" w:rsidRPr="005B7476" w:rsidRDefault="006074DD" w:rsidP="006074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14:paraId="0B2964B0" w14:textId="45505CE0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</w:tcBorders>
          </w:tcPr>
          <w:p w14:paraId="2D5C194D" w14:textId="77777777" w:rsidR="006074DD" w:rsidRDefault="006074DD" w:rsidP="006074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1C93FA7D" w14:textId="41436541" w:rsidR="006074DD" w:rsidRDefault="006074DD" w:rsidP="006074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087BF1" w14:textId="6D562345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687BBBF" w14:textId="77777777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03A5725" w14:textId="77777777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92DE83B" w14:textId="77777777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6132E557" w14:textId="77777777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6074DD" w14:paraId="269E2B11" w14:textId="77777777" w:rsidTr="00A061A1">
        <w:trPr>
          <w:trHeight w:val="667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14:paraId="164AECEB" w14:textId="5592B3B2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0CF2EBEC" w14:textId="70F3854C" w:rsidR="006074DD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 w:rsidR="006074D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6074D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5E51741B" w14:textId="72D9012E" w:rsidR="006074DD" w:rsidRPr="005B7476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14:paraId="0F408E1E" w14:textId="77777777" w:rsidR="006074DD" w:rsidRDefault="006074DD" w:rsidP="006074D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شناسایی بیماران پرخطر از نظر اختلالات ژنتیکی</w:t>
            </w:r>
          </w:p>
          <w:p w14:paraId="2C4140AC" w14:textId="02D75988" w:rsidR="006074DD" w:rsidRDefault="006074DD" w:rsidP="006074D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غربالگری ژنتیکی</w:t>
            </w:r>
          </w:p>
        </w:tc>
        <w:tc>
          <w:tcPr>
            <w:tcW w:w="4304" w:type="dxa"/>
            <w:tcBorders>
              <w:top w:val="single" w:sz="4" w:space="0" w:color="auto"/>
              <w:bottom w:val="single" w:sz="4" w:space="0" w:color="auto"/>
            </w:tcBorders>
          </w:tcPr>
          <w:p w14:paraId="447BADF2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بیماران با اختلالات ژنتیکی را شناسایی کند (هدف شناختی)</w:t>
            </w:r>
          </w:p>
          <w:p w14:paraId="57CCF93A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عوامل خطر برای بیماری های ژنتیکی را بداند (هدف شناختی)</w:t>
            </w:r>
          </w:p>
          <w:p w14:paraId="6D820E85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 کاربرد آمنیوسنتز، نمونه برداری از پرزهای جفتی آشنا باشند (هدف شناختی)</w:t>
            </w:r>
          </w:p>
          <w:p w14:paraId="3173E619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تغییرات مایع آمنیون و انواع اختلالات مایع آمنیون را ذکر نماید (هدف شناختی)</w:t>
            </w:r>
          </w:p>
          <w:p w14:paraId="464F2892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غربالگری های قبل از تولد و به موقع در بارداری را بداند (هدف شناختی)</w:t>
            </w:r>
          </w:p>
          <w:p w14:paraId="5A7D5EC9" w14:textId="25711748" w:rsidR="006074DD" w:rsidRP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به موقع بیماری و انجام اقدامات پیشگیرانه با توجه به آزمایشات و سونوگرافی ها را بداند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5AC81F" w14:textId="73FD60F4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امیدی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BBC2B98" w14:textId="77777777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CE15A5B" w14:textId="77777777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C5443BA" w14:textId="77777777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57B71B46" w14:textId="77777777" w:rsidR="006074DD" w:rsidRDefault="006074D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76425927" w14:textId="77777777" w:rsidR="004F3BA7" w:rsidRDefault="004F3BA7" w:rsidP="004F3BA7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23E1163F" w14:textId="77777777" w:rsidR="00C60EA6" w:rsidRDefault="00C60EA6" w:rsidP="00C60EA6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0EE7F02" w14:textId="77777777" w:rsidR="00C60EA6" w:rsidRDefault="00C60EA6" w:rsidP="00C60EA6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44" w:type="dxa"/>
        <w:tblInd w:w="-897" w:type="dxa"/>
        <w:tblLook w:val="04A0" w:firstRow="1" w:lastRow="0" w:firstColumn="1" w:lastColumn="0" w:noHBand="0" w:noVBand="1"/>
      </w:tblPr>
      <w:tblGrid>
        <w:gridCol w:w="714"/>
        <w:gridCol w:w="1260"/>
        <w:gridCol w:w="2880"/>
        <w:gridCol w:w="4590"/>
        <w:gridCol w:w="1080"/>
        <w:gridCol w:w="990"/>
        <w:gridCol w:w="1440"/>
        <w:gridCol w:w="1440"/>
        <w:gridCol w:w="1350"/>
      </w:tblGrid>
      <w:tr w:rsidR="00A061A1" w:rsidRPr="005B7476" w14:paraId="761E813B" w14:textId="77777777" w:rsidTr="00A061A1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08FBCE13" w14:textId="087BB976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64187A" w14:textId="724E2528" w:rsidR="00A061A1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1E0BFBE1" w14:textId="4DF87D09" w:rsidR="00A061A1" w:rsidRPr="005B7476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4CCAAE5F" w14:textId="392EE4C3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4CE7AE73" w14:textId="77777777" w:rsidR="00A061A1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16903EDE" w14:textId="6F1C61DE" w:rsidR="00A061A1" w:rsidRPr="005B7476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6C881A6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5227D38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72AA4DC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A036BC2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049B12B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A061A1" w14:paraId="44824833" w14:textId="77777777" w:rsidTr="00A061A1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3938915" w14:textId="32DD4AC6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50A0A2" w14:textId="7838DA93" w:rsidR="00A061A1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31</w:t>
            </w:r>
            <w:r w:rsidR="00A061A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A061A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2F2F256B" w14:textId="03DF7C86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08EB293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تغییرات مادری قبل از شروع لیبر </w:t>
            </w:r>
          </w:p>
          <w:p w14:paraId="5D65A29E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مراحل لیبر</w:t>
            </w:r>
          </w:p>
          <w:p w14:paraId="31A174A5" w14:textId="77777777" w:rsidR="00A061A1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03F5592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لیبر طبیعی و شروع زایمان را ذکر نماید (هدف شناختی)</w:t>
            </w:r>
          </w:p>
          <w:p w14:paraId="78C2AA90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مراحل زایمان طبیعی و مانورهای زایمان را فهرست کند (هدف شناختی)</w:t>
            </w:r>
          </w:p>
          <w:p w14:paraId="42DD1BE3" w14:textId="5DB90CBB" w:rsidR="00A061A1" w:rsidRP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مفهوم دیلاتاسیون، افاسمان، پرزانتاسیون و </w:t>
            </w:r>
            <w:r>
              <w:rPr>
                <w:rFonts w:cs="B Zar"/>
                <w:sz w:val="24"/>
                <w:szCs w:val="24"/>
                <w:lang w:bidi="fa-IR"/>
              </w:rPr>
              <w:t>station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جنینی را شرح دهد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783B2ED" w14:textId="156358B2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دانش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273F14F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FD3AEA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1CA0D55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F6E460C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79FD364A" w14:textId="77777777" w:rsidR="00367038" w:rsidRDefault="00367038" w:rsidP="00367038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4539506D" w14:textId="18780AD6" w:rsidR="00A061A1" w:rsidRDefault="00A061A1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50446BA3" w14:textId="77777777" w:rsidR="006677CA" w:rsidRDefault="006677CA" w:rsidP="006677CA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2" w:type="dxa"/>
        <w:tblInd w:w="-897" w:type="dxa"/>
        <w:tblLook w:val="04A0" w:firstRow="1" w:lastRow="0" w:firstColumn="1" w:lastColumn="0" w:noHBand="0" w:noVBand="1"/>
      </w:tblPr>
      <w:tblGrid>
        <w:gridCol w:w="707"/>
        <w:gridCol w:w="1249"/>
        <w:gridCol w:w="2066"/>
        <w:gridCol w:w="5441"/>
        <w:gridCol w:w="1077"/>
        <w:gridCol w:w="989"/>
        <w:gridCol w:w="1433"/>
        <w:gridCol w:w="1433"/>
        <w:gridCol w:w="1337"/>
      </w:tblGrid>
      <w:tr w:rsidR="00A061A1" w:rsidRPr="005B7476" w14:paraId="0F722E0D" w14:textId="77777777" w:rsidTr="00A061A1">
        <w:trPr>
          <w:trHeight w:val="667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2E46355" w14:textId="2E3BAFE8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158D7BE2" w14:textId="05247AF2" w:rsidR="00A061A1" w:rsidRPr="005B7476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14:paraId="0DBF6E2B" w14:textId="0DE87656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01E48E31" w14:textId="77777777" w:rsidR="00A061A1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DF4E9C7" w14:textId="382FA865" w:rsidR="00A061A1" w:rsidRDefault="00A061A1" w:rsidP="00A061A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3F21D80" w14:textId="054C5F69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A625B9D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A618501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A3851A6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5DA148C9" w14:textId="77777777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A061A1" w14:paraId="54286C07" w14:textId="77777777" w:rsidTr="00A061A1">
        <w:trPr>
          <w:trHeight w:val="667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66FC19D" w14:textId="7B8805DA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</w:tcPr>
          <w:p w14:paraId="2A5D52D6" w14:textId="1EDA776B" w:rsidR="00A061A1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</w:t>
            </w:r>
            <w:r w:rsidR="00A061A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A061A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593F925D" w14:textId="12C9AC2B" w:rsidR="00A061A1" w:rsidRPr="005B7476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14:paraId="693DF8C8" w14:textId="2C0FE358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لیبر غیرطبیعی</w:t>
            </w:r>
          </w:p>
          <w:p w14:paraId="00609E60" w14:textId="307FEA8F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زایمان ابزاری</w:t>
            </w:r>
          </w:p>
          <w:p w14:paraId="26E3C15C" w14:textId="1EEACEC1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دیستوشی</w:t>
            </w:r>
          </w:p>
          <w:p w14:paraId="7CC90B6F" w14:textId="2AD5D1A8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نظارت جنین حین لیبر</w:t>
            </w:r>
          </w:p>
          <w:p w14:paraId="0530D04E" w14:textId="77777777" w:rsidR="00A061A1" w:rsidRDefault="00A061A1" w:rsidP="00DD3777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97E0FF7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490" w:type="dxa"/>
            <w:tcBorders>
              <w:top w:val="single" w:sz="4" w:space="0" w:color="auto"/>
              <w:bottom w:val="single" w:sz="4" w:space="0" w:color="auto"/>
            </w:tcBorders>
          </w:tcPr>
          <w:p w14:paraId="0EDD3014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تعریف لیبر غیرطبیعی در مراحل مختلف زایمان را ذکر نماید (هدف شناختی)</w:t>
            </w:r>
          </w:p>
          <w:p w14:paraId="568A1D7F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اندیکاسیون ها و کنتراندیکاسیون ها برای زایمان ابزاری (هدف شناختی)</w:t>
            </w:r>
          </w:p>
          <w:p w14:paraId="0B9A6DC0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پرزانتاسیون های غیرطبیعی جنین و علل آن را فهرست کند (هدف شناختی)</w:t>
            </w:r>
          </w:p>
          <w:p w14:paraId="3E7125B5" w14:textId="77777777" w:rsid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مفهوم دیستوشی شانه و رویکرد درمانی اولیه آن را توضیح دهد (هدف شناختی)</w:t>
            </w:r>
          </w:p>
          <w:p w14:paraId="3D729F9E" w14:textId="763932C8" w:rsidR="00A061A1" w:rsidRPr="00A061A1" w:rsidRDefault="00A061A1" w:rsidP="00A061A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مفهوم انواع دیستوشی و رویکرد تشخیصی درمانی مناسب در هر مورد را تجزیه و تحلیل کند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4371B25" w14:textId="17B95EB2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موحدی نیا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1193EEC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08FAD78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2FE7DE0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282FFDCD" w14:textId="77777777" w:rsidR="00A061A1" w:rsidRDefault="00A061A1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8481308" w14:textId="77777777" w:rsidR="00DD3777" w:rsidRDefault="00DD3777" w:rsidP="00DD3777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A686CD3" w14:textId="4B3804B1" w:rsidR="00A061A1" w:rsidRDefault="00A061A1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3F18E2AD" w14:textId="77777777" w:rsidR="00150E31" w:rsidRDefault="00150E31" w:rsidP="00150E31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822" w:type="dxa"/>
        <w:tblInd w:w="-897" w:type="dxa"/>
        <w:tblLook w:val="04A0" w:firstRow="1" w:lastRow="0" w:firstColumn="1" w:lastColumn="0" w:noHBand="0" w:noVBand="1"/>
      </w:tblPr>
      <w:tblGrid>
        <w:gridCol w:w="889"/>
        <w:gridCol w:w="1249"/>
        <w:gridCol w:w="3280"/>
        <w:gridCol w:w="4394"/>
        <w:gridCol w:w="1009"/>
        <w:gridCol w:w="896"/>
        <w:gridCol w:w="1252"/>
        <w:gridCol w:w="1428"/>
        <w:gridCol w:w="1425"/>
      </w:tblGrid>
      <w:tr w:rsidR="00E112F6" w:rsidRPr="005B7476" w14:paraId="33A42EE8" w14:textId="77777777" w:rsidTr="00E112F6">
        <w:trPr>
          <w:trHeight w:val="667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397D1AC1" w14:textId="5620B9DA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602C752B" w14:textId="32001DA0" w:rsidR="00E112F6" w:rsidRPr="005B7476" w:rsidRDefault="00E112F6" w:rsidP="00E112F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03" w:type="dxa"/>
            <w:tcBorders>
              <w:top w:val="single" w:sz="4" w:space="0" w:color="auto"/>
              <w:bottom w:val="single" w:sz="4" w:space="0" w:color="auto"/>
            </w:tcBorders>
          </w:tcPr>
          <w:p w14:paraId="6FFE6BDA" w14:textId="5984AEA2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14:paraId="520F2C94" w14:textId="77777777" w:rsidR="00E112F6" w:rsidRDefault="00E112F6" w:rsidP="00E112F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76318F42" w14:textId="2B2E1597" w:rsidR="00E112F6" w:rsidRDefault="00E112F6" w:rsidP="00E112F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095923"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0E7C8F6C" w14:textId="7D27AD55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5B96D436" w14:textId="77777777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4457FB60" w14:textId="77777777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7E5370F5" w14:textId="77777777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14:paraId="62215419" w14:textId="77777777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E112F6" w14:paraId="5D66EE39" w14:textId="77777777" w:rsidTr="00E112F6">
        <w:trPr>
          <w:trHeight w:val="667"/>
        </w:trPr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11FBDDD5" w14:textId="52AB6986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14:paraId="3CA83C5E" w14:textId="0CF270FC" w:rsidR="00E112F6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E112F6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E112F6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1D20C3EF" w14:textId="067FA4D6" w:rsidR="00E112F6" w:rsidRPr="005B747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03" w:type="dxa"/>
            <w:tcBorders>
              <w:top w:val="single" w:sz="4" w:space="0" w:color="auto"/>
              <w:bottom w:val="single" w:sz="4" w:space="0" w:color="auto"/>
            </w:tcBorders>
          </w:tcPr>
          <w:p w14:paraId="54227532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طبیعی نفاس</w:t>
            </w:r>
          </w:p>
          <w:p w14:paraId="13CC2B17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مدیریت و مراقبت معمول پس از زایمان</w:t>
            </w:r>
          </w:p>
          <w:p w14:paraId="7D13257F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عفونت های نفاسی</w:t>
            </w:r>
          </w:p>
          <w:p w14:paraId="395C8856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عوامل خطر خونریزی پس از زایمان</w:t>
            </w:r>
          </w:p>
          <w:p w14:paraId="6FA04602" w14:textId="3A018F74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خونریزی پس از زایمان فوری و تأخیری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</w:tcPr>
          <w:p w14:paraId="67B53C3F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آناتومیک و فیزیولوژیک طبیعی دوره نفاس را ذکر نماید (هدف شناختی)</w:t>
            </w:r>
          </w:p>
          <w:p w14:paraId="2ED52D48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تب بعد از زایمان و عفونت های نفاسی را فهرست کند (هدف شناختی)</w:t>
            </w:r>
          </w:p>
          <w:p w14:paraId="4336E851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و عفونت های پس از زایمان را توضیح دهد (هدف شناختی)</w:t>
            </w:r>
          </w:p>
          <w:p w14:paraId="2C7B3801" w14:textId="77777777" w:rsid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عوامل خطر خونریزی پس از زایمان را فهرست کند (هدف شناختی)</w:t>
            </w:r>
          </w:p>
          <w:p w14:paraId="6E344062" w14:textId="454C7C23" w:rsidR="00E112F6" w:rsidRPr="00E112F6" w:rsidRDefault="00E112F6" w:rsidP="00E112F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خونریزی پس از زایمان فوری و تأخیری را تشریح کند (هدف شناختی)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72AA9D1B" w14:textId="6651E111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موحدی نیا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165A01AF" w14:textId="77777777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15FF4735" w14:textId="77777777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7D5B6B4E" w14:textId="77777777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14:paraId="3730923D" w14:textId="77777777" w:rsidR="00E112F6" w:rsidRDefault="00E112F6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60C0DE9D" w14:textId="77777777" w:rsidR="00150E31" w:rsidRDefault="00150E31" w:rsidP="00150E31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2A19CAC" w14:textId="45C3AD52" w:rsidR="00470DDB" w:rsidRDefault="00470DDB" w:rsidP="00470DD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EDD0D09" w14:textId="5CAD5C68" w:rsidR="00E112F6" w:rsidRDefault="00E112F6" w:rsidP="00E112F6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1BEDEB2" w14:textId="77777777" w:rsidR="00E112F6" w:rsidRDefault="00E112F6" w:rsidP="00E112F6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804"/>
        <w:gridCol w:w="1350"/>
        <w:gridCol w:w="2526"/>
        <w:gridCol w:w="4500"/>
        <w:gridCol w:w="990"/>
        <w:gridCol w:w="1170"/>
        <w:gridCol w:w="1440"/>
        <w:gridCol w:w="1440"/>
        <w:gridCol w:w="1518"/>
      </w:tblGrid>
      <w:tr w:rsidR="009B44A6" w:rsidRPr="005B7476" w14:paraId="5AEBACE3" w14:textId="77777777" w:rsidTr="009B44A6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69C5FFBE" w14:textId="44E3BEC2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D8E48AB" w14:textId="58DA7D76" w:rsidR="009B44A6" w:rsidRPr="005B7476" w:rsidRDefault="009B44A6" w:rsidP="009B44A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</w:tcPr>
          <w:p w14:paraId="6AD4346D" w14:textId="364A7321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54C4EE65" w14:textId="77777777" w:rsidR="009B44A6" w:rsidRDefault="009B44A6" w:rsidP="009B44A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4636B622" w14:textId="21FA88A3" w:rsidR="009B44A6" w:rsidRDefault="009B44A6" w:rsidP="009B44A6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9EC3201" w14:textId="71B19F3C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5474CAC" w14:textId="77777777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B552313" w14:textId="77777777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C2F5968" w14:textId="77777777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4F85CBE3" w14:textId="77777777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9B44A6" w14:paraId="168FA18A" w14:textId="77777777" w:rsidTr="009B44A6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898D3FE" w14:textId="76334F85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E54701C" w14:textId="2EA11A5B" w:rsidR="009B44A6" w:rsidRDefault="00056E6B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</w:t>
            </w:r>
            <w:r w:rsidR="009B44A6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9B44A6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285DAE60" w14:textId="77777777" w:rsidR="009B44A6" w:rsidRPr="005B747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</w:tcPr>
          <w:p w14:paraId="5F06E4FD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مراقبت اولیه از نوزاد سالم </w:t>
            </w:r>
          </w:p>
          <w:p w14:paraId="268BA6D0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مراقبت اولیه از نوزاد بدحال</w:t>
            </w:r>
          </w:p>
          <w:p w14:paraId="568B386D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دکولمان جفت</w:t>
            </w:r>
          </w:p>
          <w:p w14:paraId="360096A6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جفت سرراهی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26FBF751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تکنیک های مراقبت و ارزیابی نوزاد سالم و نوزاد بدحال را شرح دهد (هدف شناختی)</w:t>
            </w:r>
          </w:p>
          <w:p w14:paraId="2B4BABAE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مدیریت راه هوایی در احیا نوزادان را توضیح دهد (هدف شناختی)</w:t>
            </w:r>
          </w:p>
          <w:p w14:paraId="1105F01B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عوامل خطر دکولمان و جفت سرراهی را ذکر نماید (هدف شناختی)</w:t>
            </w:r>
          </w:p>
          <w:p w14:paraId="2BD8F0A2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دکولمان و خونریزی ناشی از جفت سرراهی را فهرست کند (هدف شناختی)</w:t>
            </w:r>
          </w:p>
          <w:p w14:paraId="3C9452DD" w14:textId="77777777" w:rsid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و روش انتخابی زایمان در دکولمان و جفت سرراهی را توضیح دهد (هدف شناختی)</w:t>
            </w:r>
          </w:p>
          <w:p w14:paraId="6C72DB77" w14:textId="20FFE2A1" w:rsidR="009B44A6" w:rsidRPr="009B44A6" w:rsidRDefault="009B44A6" w:rsidP="009B44A6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چگونگی برخورد با بیمار مبتلا به خونریزی سه ماهه سوم را تجزیه و تحلیل کند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FA02B1B" w14:textId="3BF62193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مریم میرزایی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EA28B9E" w14:textId="77777777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CD2F9F3" w14:textId="77777777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4CBB90A" w14:textId="77777777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2686A5B4" w14:textId="77777777" w:rsidR="009B44A6" w:rsidRDefault="009B44A6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1F34F8FC" w14:textId="77777777" w:rsidR="00470DDB" w:rsidRDefault="00470DDB" w:rsidP="00470DD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F496C0B" w14:textId="77777777" w:rsidR="000E5629" w:rsidRDefault="000E5629" w:rsidP="000E562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56" w:type="dxa"/>
        <w:tblInd w:w="-897" w:type="dxa"/>
        <w:tblLook w:val="04A0" w:firstRow="1" w:lastRow="0" w:firstColumn="1" w:lastColumn="0" w:noHBand="0" w:noVBand="1"/>
      </w:tblPr>
      <w:tblGrid>
        <w:gridCol w:w="802"/>
        <w:gridCol w:w="1249"/>
        <w:gridCol w:w="3283"/>
        <w:gridCol w:w="3989"/>
        <w:gridCol w:w="899"/>
        <w:gridCol w:w="1165"/>
        <w:gridCol w:w="1253"/>
        <w:gridCol w:w="1606"/>
        <w:gridCol w:w="1510"/>
      </w:tblGrid>
      <w:tr w:rsidR="0034186A" w:rsidRPr="005B7476" w14:paraId="4D969D27" w14:textId="77777777" w:rsidTr="0034186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0DADCC7E" w14:textId="3803A788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78CB9F86" w14:textId="7AFF4C9D" w:rsidR="0034186A" w:rsidRPr="005B7476" w:rsidRDefault="0034186A" w:rsidP="006F4177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20" w:type="dxa"/>
            <w:tcBorders>
              <w:top w:val="single" w:sz="4" w:space="0" w:color="auto"/>
              <w:bottom w:val="single" w:sz="4" w:space="0" w:color="auto"/>
            </w:tcBorders>
          </w:tcPr>
          <w:p w14:paraId="2D7EDEA4" w14:textId="69C56E0E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040" w:type="dxa"/>
            <w:tcBorders>
              <w:top w:val="single" w:sz="4" w:space="0" w:color="auto"/>
              <w:bottom w:val="single" w:sz="4" w:space="0" w:color="auto"/>
            </w:tcBorders>
          </w:tcPr>
          <w:p w14:paraId="05E0A143" w14:textId="77777777" w:rsidR="0034186A" w:rsidRDefault="0034186A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05CEF950" w14:textId="159740AA" w:rsidR="0034186A" w:rsidRDefault="0034186A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2FF2AC" w14:textId="7A46B65D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57D9A10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8C08BE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D382BF4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EFAFBB2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34186A" w14:paraId="576D779F" w14:textId="77777777" w:rsidTr="0034186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6A4B0D0D" w14:textId="7BF7FC29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2617B191" w14:textId="605DDEF9" w:rsidR="0034186A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06</w:t>
            </w:r>
            <w:r w:rsidR="0034186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34186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7603DDB1" w14:textId="70732453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20" w:type="dxa"/>
            <w:tcBorders>
              <w:top w:val="single" w:sz="4" w:space="0" w:color="auto"/>
              <w:bottom w:val="single" w:sz="4" w:space="0" w:color="auto"/>
            </w:tcBorders>
          </w:tcPr>
          <w:p w14:paraId="09594F98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حاملگی چندقلویی</w:t>
            </w:r>
          </w:p>
          <w:p w14:paraId="374CE4CB" w14:textId="78EE596C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تشخیص حاملگی چندقلویی</w:t>
            </w:r>
          </w:p>
          <w:p w14:paraId="7520390F" w14:textId="6EB1A2C6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حاملگی چندقلویی</w:t>
            </w:r>
          </w:p>
        </w:tc>
        <w:tc>
          <w:tcPr>
            <w:tcW w:w="4040" w:type="dxa"/>
            <w:tcBorders>
              <w:top w:val="single" w:sz="4" w:space="0" w:color="auto"/>
              <w:bottom w:val="single" w:sz="4" w:space="0" w:color="auto"/>
            </w:tcBorders>
          </w:tcPr>
          <w:p w14:paraId="52BD1B5D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چندقلویی و علل آن را ذکر کند (هدف شناختی)</w:t>
            </w:r>
          </w:p>
          <w:p w14:paraId="3BCFAAD5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های تشخیص حاملگی چندقلویی را شرح دهد (هدف شناختی)</w:t>
            </w:r>
          </w:p>
          <w:p w14:paraId="3F960791" w14:textId="4E573F86" w:rsidR="0034186A" w:rsidRP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مدیریت مناسب و عوارض احتمالی حاملگی چندقلویی را توصیف کند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39F0E7" w14:textId="703F1859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نیکپور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9DBC2E1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D02067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1781A90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479FC5A0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5327EA66" w14:textId="77777777" w:rsidR="000E5629" w:rsidRDefault="000E5629" w:rsidP="000E562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D4FDEEA" w14:textId="7589DBE5" w:rsidR="0034186A" w:rsidRDefault="0034186A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44C5D95A" w14:textId="77777777" w:rsidR="000E7265" w:rsidRDefault="000E7265" w:rsidP="000E726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56" w:type="dxa"/>
        <w:tblInd w:w="-897" w:type="dxa"/>
        <w:tblLook w:val="04A0" w:firstRow="1" w:lastRow="0" w:firstColumn="1" w:lastColumn="0" w:noHBand="0" w:noVBand="1"/>
      </w:tblPr>
      <w:tblGrid>
        <w:gridCol w:w="802"/>
        <w:gridCol w:w="1249"/>
        <w:gridCol w:w="3282"/>
        <w:gridCol w:w="3990"/>
        <w:gridCol w:w="899"/>
        <w:gridCol w:w="1165"/>
        <w:gridCol w:w="1253"/>
        <w:gridCol w:w="1606"/>
        <w:gridCol w:w="1510"/>
      </w:tblGrid>
      <w:tr w:rsidR="0034186A" w:rsidRPr="005B7476" w14:paraId="2317E78C" w14:textId="77777777" w:rsidTr="0034186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75D92117" w14:textId="75C4A1B8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6887DBBE" w14:textId="3B4773F0" w:rsidR="0034186A" w:rsidRPr="005B7476" w:rsidRDefault="0034186A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20" w:type="dxa"/>
            <w:tcBorders>
              <w:top w:val="single" w:sz="4" w:space="0" w:color="auto"/>
              <w:bottom w:val="single" w:sz="4" w:space="0" w:color="auto"/>
            </w:tcBorders>
          </w:tcPr>
          <w:p w14:paraId="64627728" w14:textId="629C64DA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 (محتوا)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4B9AAF41" w14:textId="77777777" w:rsidR="0034186A" w:rsidRDefault="0034186A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63E36FA2" w14:textId="08422908" w:rsidR="0034186A" w:rsidRDefault="0034186A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821EE9" w14:textId="0FCDC3F6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AE8A145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97F98A1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F0F13AE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1072E716" w14:textId="77777777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34186A" w14:paraId="2F7F5913" w14:textId="77777777" w:rsidTr="0034186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51FFB3CD" w14:textId="0A95EE79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671AB44F" w14:textId="0DE53ADB" w:rsidR="0034186A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07</w:t>
            </w:r>
            <w:r w:rsidR="0034186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34186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06841B5C" w14:textId="7F3C61F1" w:rsidR="0034186A" w:rsidRPr="005B7476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20" w:type="dxa"/>
            <w:tcBorders>
              <w:top w:val="single" w:sz="4" w:space="0" w:color="auto"/>
              <w:bottom w:val="single" w:sz="4" w:space="0" w:color="auto"/>
            </w:tcBorders>
          </w:tcPr>
          <w:p w14:paraId="5CD34EA9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ناهنجاری های مختلف رشد جنین</w:t>
            </w:r>
          </w:p>
          <w:p w14:paraId="0223EFD9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احتمالی ناهنجاری های رشد جنین</w:t>
            </w:r>
          </w:p>
          <w:p w14:paraId="121E4B3A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ناهنجاری های رشد جنین</w:t>
            </w:r>
          </w:p>
          <w:p w14:paraId="2636EB66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حاملگی گذشته از موعد</w:t>
            </w:r>
          </w:p>
          <w:p w14:paraId="0DC86531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احتمالی مادر و جنین در بارداری پس از موعد</w:t>
            </w:r>
          </w:p>
          <w:p w14:paraId="37D927F1" w14:textId="0599136F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بارداری گذشته از موعد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36CB304E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ناهنجاری های مختلف رشد جنین را ذکر کند (هدف شناختی)</w:t>
            </w:r>
          </w:p>
          <w:p w14:paraId="2C08FF46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احتمالی ناهنجاری های رشد جنین را بیان کند (هدف شناختی)</w:t>
            </w:r>
          </w:p>
          <w:p w14:paraId="7035D939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ناهنجاری های رشد جنین را شرح دهد (هدف شناختی)</w:t>
            </w:r>
          </w:p>
          <w:p w14:paraId="5CDB53C5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گذشته از موعد را تعریف کند (هدف شناختی)</w:t>
            </w:r>
          </w:p>
          <w:p w14:paraId="65299457" w14:textId="77777777" w:rsid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احتمالی مادر و جنین در بارداری پس از موعد را ذکر کند (هدف شناختی)</w:t>
            </w:r>
          </w:p>
          <w:p w14:paraId="25CE9219" w14:textId="6096C3A8" w:rsidR="0034186A" w:rsidRPr="0034186A" w:rsidRDefault="0034186A" w:rsidP="0034186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بارداری گذشته از موعد را شرح دهد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0DE1940" w14:textId="273E8DB1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نیکپور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37B77C8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AEEABB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B6FCED0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0B5DFB53" w14:textId="77777777" w:rsidR="0034186A" w:rsidRDefault="0034186A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1E0D75A7" w14:textId="77777777" w:rsidR="000E7265" w:rsidRDefault="000E7265" w:rsidP="000E726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19919ECE" w14:textId="77777777" w:rsidR="003061EB" w:rsidRDefault="003061EB" w:rsidP="003061E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984"/>
        <w:gridCol w:w="1350"/>
        <w:gridCol w:w="3330"/>
        <w:gridCol w:w="3966"/>
        <w:gridCol w:w="900"/>
        <w:gridCol w:w="990"/>
        <w:gridCol w:w="1260"/>
        <w:gridCol w:w="1710"/>
        <w:gridCol w:w="1248"/>
      </w:tblGrid>
      <w:tr w:rsidR="00C03CC2" w:rsidRPr="005B7476" w14:paraId="05C1210A" w14:textId="77777777" w:rsidTr="00C03CC2">
        <w:trPr>
          <w:trHeight w:val="667"/>
        </w:trPr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59C2F99F" w14:textId="05AF0C63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4C26BDB" w14:textId="00083703" w:rsidR="00C03CC2" w:rsidRPr="005B7476" w:rsidRDefault="00C03CC2" w:rsidP="0034186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F973BC0" w14:textId="1C6E7A11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966" w:type="dxa"/>
            <w:tcBorders>
              <w:top w:val="single" w:sz="4" w:space="0" w:color="auto"/>
              <w:bottom w:val="single" w:sz="4" w:space="0" w:color="auto"/>
            </w:tcBorders>
          </w:tcPr>
          <w:p w14:paraId="6F1777D9" w14:textId="77777777" w:rsidR="00C03CC2" w:rsidRDefault="00C03CC2" w:rsidP="00C03CC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674FD2D4" w14:textId="725DBD42" w:rsidR="00C03CC2" w:rsidRDefault="00C03CC2" w:rsidP="00C03CC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DBFF14" w14:textId="2B7CA196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DD5834D" w14:textId="77777777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1ADD10" w14:textId="77777777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89FA293" w14:textId="77777777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4F2CD3AB" w14:textId="77777777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C03CC2" w14:paraId="561B74E3" w14:textId="77777777" w:rsidTr="00C03CC2">
        <w:trPr>
          <w:trHeight w:val="667"/>
        </w:trPr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</w:tcPr>
          <w:p w14:paraId="1E5F64FA" w14:textId="7F66D307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D1D2EE9" w14:textId="5E8F9ABC" w:rsidR="00C03CC2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08</w:t>
            </w:r>
            <w:r w:rsidR="00C03CC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C03CC2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439D75EA" w14:textId="1FAAABFC" w:rsidR="00C03CC2" w:rsidRPr="005B7476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79FBF004" w14:textId="6CC229F4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پیش بینی و پیشگیری از زایمان زودرس</w:t>
            </w:r>
          </w:p>
          <w:p w14:paraId="27F2D77F" w14:textId="098DA601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زایمان زودرس</w:t>
            </w:r>
          </w:p>
          <w:p w14:paraId="42916EC6" w14:textId="561E0D73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رویکردهای تشخیصی و درمانی زایمان زودرس</w:t>
            </w:r>
          </w:p>
          <w:p w14:paraId="398D9355" w14:textId="67A522E4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پارگی زودرس کیسه آب</w:t>
            </w:r>
          </w:p>
          <w:p w14:paraId="4720324F" w14:textId="15A5BA4A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اقدامات درمانی لازم پارگی زودرس کیسه آب</w:t>
            </w:r>
          </w:p>
          <w:p w14:paraId="1E66AABE" w14:textId="151BB6C1" w:rsidR="00C03CC2" w:rsidRDefault="00C03CC2" w:rsidP="00AC1A90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3966" w:type="dxa"/>
            <w:tcBorders>
              <w:top w:val="single" w:sz="4" w:space="0" w:color="auto"/>
              <w:bottom w:val="single" w:sz="4" w:space="0" w:color="auto"/>
            </w:tcBorders>
          </w:tcPr>
          <w:p w14:paraId="48F9A596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زایمان زودرس را ذکر نماید (هدف شناختی)</w:t>
            </w:r>
          </w:p>
          <w:p w14:paraId="2C525943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عوامل خطر، علل احتمالی و عوارض زایمان زودرس را ذکر نماید (هدف شناختی)</w:t>
            </w:r>
          </w:p>
          <w:p w14:paraId="6E373D26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و زایمان زودرس را توضیح دهد (هدف شناختی)</w:t>
            </w:r>
          </w:p>
          <w:p w14:paraId="5831C487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تعریف </w:t>
            </w:r>
            <w:r>
              <w:rPr>
                <w:rFonts w:cs="B Zar"/>
                <w:sz w:val="24"/>
                <w:szCs w:val="24"/>
                <w:lang w:bidi="fa-IR"/>
              </w:rPr>
              <w:t>PROM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  <w:p w14:paraId="084D5446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عوامل خطر، علل احتمالی و عوارض </w:t>
            </w:r>
            <w:r>
              <w:rPr>
                <w:rFonts w:cs="B Zar"/>
                <w:sz w:val="24"/>
                <w:szCs w:val="24"/>
                <w:lang w:bidi="fa-IR"/>
              </w:rPr>
              <w:t>PROM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  <w:p w14:paraId="19A6C41E" w14:textId="77777777" w:rsid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انتظاری در مقابل زایمان فوری را ترسیم کند (هدف شناختی)</w:t>
            </w:r>
          </w:p>
          <w:p w14:paraId="55F6EF6D" w14:textId="139DB22A" w:rsidR="00C03CC2" w:rsidRPr="00C03CC2" w:rsidRDefault="00C03CC2" w:rsidP="00C03CC2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اقدامات درمانی لازم در مورد </w:t>
            </w:r>
            <w:r>
              <w:rPr>
                <w:rFonts w:cs="B Zar"/>
                <w:sz w:val="24"/>
                <w:szCs w:val="24"/>
                <w:lang w:bidi="fa-IR"/>
              </w:rPr>
              <w:t>PROM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شرح دهد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B10A39" w14:textId="7C57F8F6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سعید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9E20653" w14:textId="77777777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195AEC" w14:textId="77777777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AC1CF1F" w14:textId="77777777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5833CBBA" w14:textId="77777777" w:rsidR="00C03CC2" w:rsidRDefault="00C03CC2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1215862D" w14:textId="77777777" w:rsidR="00121479" w:rsidRDefault="00121479" w:rsidP="0012147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4965DB0" w14:textId="77777777" w:rsidR="007A6081" w:rsidRDefault="007A6081" w:rsidP="007A6081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C8C6FC7" w14:textId="77777777" w:rsidR="009D14B0" w:rsidRDefault="009D14B0" w:rsidP="009D14B0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66" w:type="dxa"/>
        <w:tblInd w:w="-897" w:type="dxa"/>
        <w:tblLook w:val="04A0" w:firstRow="1" w:lastRow="0" w:firstColumn="1" w:lastColumn="0" w:noHBand="0" w:noVBand="1"/>
      </w:tblPr>
      <w:tblGrid>
        <w:gridCol w:w="801"/>
        <w:gridCol w:w="1249"/>
        <w:gridCol w:w="3283"/>
        <w:gridCol w:w="3807"/>
        <w:gridCol w:w="1076"/>
        <w:gridCol w:w="988"/>
        <w:gridCol w:w="1606"/>
        <w:gridCol w:w="1429"/>
        <w:gridCol w:w="1427"/>
      </w:tblGrid>
      <w:tr w:rsidR="00D41499" w:rsidRPr="005B7476" w14:paraId="0001474B" w14:textId="77777777" w:rsidTr="004D173F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4F1A1093" w14:textId="76FC5F6D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7792E9D9" w14:textId="466D48A2" w:rsidR="00D41499" w:rsidRPr="005B7476" w:rsidRDefault="00D41499" w:rsidP="00D41499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21" w:type="dxa"/>
            <w:tcBorders>
              <w:top w:val="single" w:sz="4" w:space="0" w:color="auto"/>
              <w:bottom w:val="single" w:sz="4" w:space="0" w:color="auto"/>
            </w:tcBorders>
          </w:tcPr>
          <w:p w14:paraId="679D1C17" w14:textId="158A19FB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31F03D6F" w14:textId="77777777" w:rsidR="004D173F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0EF0207C" w14:textId="6871A16A" w:rsidR="00D41499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14B829D" w14:textId="0CEA2DEA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8DE75DD" w14:textId="77777777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95C54EF" w14:textId="77777777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63330C3" w14:textId="77777777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4E27DD0" w14:textId="77777777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D41499" w14:paraId="171B4615" w14:textId="77777777" w:rsidTr="004D173F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6F401FB5" w14:textId="632AB158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4C18BA99" w14:textId="4F35C41C" w:rsidR="00D41499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09</w:t>
            </w:r>
            <w:r w:rsidR="00D41499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D41499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6BBB5BD1" w14:textId="39314430" w:rsidR="00D41499" w:rsidRPr="005B7476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21" w:type="dxa"/>
            <w:tcBorders>
              <w:top w:val="single" w:sz="4" w:space="0" w:color="auto"/>
              <w:bottom w:val="single" w:sz="4" w:space="0" w:color="auto"/>
            </w:tcBorders>
          </w:tcPr>
          <w:p w14:paraId="3CE78B6E" w14:textId="77777777" w:rsidR="00D41499" w:rsidRDefault="00D41499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تأثیر حاملگی بر تاریخچه طبیعی اختلالات مختلف غدد درون ریز</w:t>
            </w:r>
          </w:p>
          <w:p w14:paraId="1D4A0F15" w14:textId="67F978F0" w:rsidR="00D41499" w:rsidRDefault="00D41499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اختلالات غدد درون ریز بر حاملگی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14:paraId="4B389D2A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تأثیر اختلالات غدد درون ریز بر روی سلامت مادر و جنین را بیان کند (هدف شناختی)</w:t>
            </w:r>
          </w:p>
          <w:p w14:paraId="7CA4CADB" w14:textId="31407F1A" w:rsidR="00D41499" w:rsidRP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اختلالات غدد درون ریز بر حاملگی را شرح دهد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D315E76" w14:textId="2D1AEA8C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مریم میرزایی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A01B9CC" w14:textId="77777777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F41944A" w14:textId="77777777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1E291CE" w14:textId="77777777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C006B25" w14:textId="77777777" w:rsidR="00D41499" w:rsidRDefault="00D41499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2381FE0D" w14:textId="77777777" w:rsidR="00F324DC" w:rsidRDefault="00F324DC" w:rsidP="00F324D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63E25E51" w14:textId="77777777" w:rsidR="00121479" w:rsidRDefault="00121479" w:rsidP="0012147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921225C" w14:textId="1ED65868" w:rsidR="00E70FD3" w:rsidRDefault="00E70FD3" w:rsidP="00E70FD3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44" w:type="dxa"/>
        <w:tblInd w:w="-993" w:type="dxa"/>
        <w:tblLook w:val="04A0" w:firstRow="1" w:lastRow="0" w:firstColumn="1" w:lastColumn="0" w:noHBand="0" w:noVBand="1"/>
      </w:tblPr>
      <w:tblGrid>
        <w:gridCol w:w="898"/>
        <w:gridCol w:w="1249"/>
        <w:gridCol w:w="3307"/>
        <w:gridCol w:w="3752"/>
        <w:gridCol w:w="1077"/>
        <w:gridCol w:w="989"/>
        <w:gridCol w:w="1612"/>
        <w:gridCol w:w="1345"/>
        <w:gridCol w:w="1515"/>
      </w:tblGrid>
      <w:tr w:rsidR="004D173F" w:rsidRPr="005B7476" w14:paraId="09889D03" w14:textId="77777777" w:rsidTr="004D173F">
        <w:trPr>
          <w:trHeight w:val="667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A419E7" w14:textId="4BD2BA2F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8C011BE" w14:textId="62E9C19F" w:rsidR="004D173F" w:rsidRPr="005B7476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59D341F" w14:textId="1C1ECAA4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7B41657F" w14:textId="77777777" w:rsidR="004D173F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47CDB62D" w14:textId="16DFBC7D" w:rsidR="004D173F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AE56161" w14:textId="107085E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CD59117" w14:textId="7777777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82C0ACD" w14:textId="7777777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CA74698" w14:textId="7777777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284C132E" w14:textId="7777777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4D173F" w14:paraId="0AF2937D" w14:textId="77777777" w:rsidTr="004D173F">
        <w:trPr>
          <w:trHeight w:val="667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E07159" w14:textId="564FFA7E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8FC32A3" w14:textId="0BCA811E" w:rsidR="004D173F" w:rsidRDefault="00056E6B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  <w:r w:rsidR="004D173F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4D173F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5E2F7A0B" w14:textId="77777777" w:rsidR="004D173F" w:rsidRPr="005B7476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FFF49BF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خونریزی های سه ماهه اول</w:t>
            </w:r>
          </w:p>
          <w:p w14:paraId="1FBCF935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و علل سقط</w:t>
            </w:r>
          </w:p>
          <w:p w14:paraId="2FB13169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خطر بارداری خارج رحمی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2493EDA1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خونریزی های سه ماهه اول را توضیح دهد (هدف شناختی)</w:t>
            </w:r>
          </w:p>
          <w:p w14:paraId="5A100DB5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سقط و علل آن را ذکر نماید (هدف شناختی)</w:t>
            </w:r>
          </w:p>
          <w:p w14:paraId="6225D24F" w14:textId="491C1637" w:rsidR="004D173F" w:rsidRP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علائم خطر بارداری خارج از رحمی را ذکر نماید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BC143BD" w14:textId="39D2AC39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امیدی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0508527" w14:textId="77777777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C10D454" w14:textId="77777777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CAE65F9" w14:textId="77777777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698ABFF2" w14:textId="77777777" w:rsidR="004D173F" w:rsidRDefault="004D173F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7B66082A" w14:textId="278461E5" w:rsidR="00121479" w:rsidRDefault="00121479" w:rsidP="0012147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02BAD15" w14:textId="77777777" w:rsidR="00630BC2" w:rsidRDefault="00630BC2" w:rsidP="00630BC2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2" w:type="dxa"/>
        <w:tblInd w:w="-897" w:type="dxa"/>
        <w:tblLook w:val="04A0" w:firstRow="1" w:lastRow="0" w:firstColumn="1" w:lastColumn="0" w:noHBand="0" w:noVBand="1"/>
      </w:tblPr>
      <w:tblGrid>
        <w:gridCol w:w="892"/>
        <w:gridCol w:w="1249"/>
        <w:gridCol w:w="3306"/>
        <w:gridCol w:w="3651"/>
        <w:gridCol w:w="1077"/>
        <w:gridCol w:w="989"/>
        <w:gridCol w:w="1612"/>
        <w:gridCol w:w="1345"/>
        <w:gridCol w:w="1521"/>
      </w:tblGrid>
      <w:tr w:rsidR="004D173F" w:rsidRPr="005B7476" w14:paraId="33E43EE1" w14:textId="77777777" w:rsidTr="004D173F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6427F710" w14:textId="4E284D63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2D1D7CE" w14:textId="03FAB182" w:rsidR="004D173F" w:rsidRPr="005B7476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5424996" w14:textId="1D2BD0A0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</w:tcPr>
          <w:p w14:paraId="0BB9BA7B" w14:textId="77777777" w:rsidR="004D173F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4756D91B" w14:textId="6F33B462" w:rsidR="004D173F" w:rsidRDefault="004D173F" w:rsidP="004D173F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B0DD117" w14:textId="1DEDD025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C1B31C6" w14:textId="77777777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A5171A4" w14:textId="77777777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1816C07" w14:textId="77777777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D1A4560" w14:textId="77777777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4D173F" w14:paraId="4C42CEFB" w14:textId="77777777" w:rsidTr="004D173F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20DCA94F" w14:textId="5E527556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64D10C2" w14:textId="607CB69A" w:rsidR="004D173F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13</w:t>
            </w:r>
            <w:r w:rsidR="004D173F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4D173F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6588C634" w14:textId="6EF4EC2D" w:rsidR="004D173F" w:rsidRPr="005B7476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8A1620D" w14:textId="2AD1D086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شایع گوارشی در بارداری</w:t>
            </w:r>
          </w:p>
          <w:p w14:paraId="0E0DED9F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شایع ادراری در بارداری</w:t>
            </w:r>
          </w:p>
          <w:p w14:paraId="7E048C62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کبدی مختص دوران بارداری</w:t>
            </w:r>
          </w:p>
          <w:p w14:paraId="5B148BF2" w14:textId="193B7D89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اختللات جراحی در دوران بارداری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</w:tcPr>
          <w:p w14:paraId="30BC7DE6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شایع گوارشی در بارداری را ذکر نماید (هدف شناختی)</w:t>
            </w:r>
          </w:p>
          <w:p w14:paraId="4A36BBBE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شایع ادراری در بارداری را ذکر نماید (هدف شناختی)</w:t>
            </w:r>
          </w:p>
          <w:p w14:paraId="30CD4409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کبدی مختص دوران بارداری را ذکر نماید (هدف شناختی)</w:t>
            </w:r>
          </w:p>
          <w:p w14:paraId="4DB7E935" w14:textId="77777777" w:rsid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هرکدام را شرح دهد (هدف شناختی)</w:t>
            </w:r>
          </w:p>
          <w:p w14:paraId="7D7DC383" w14:textId="6172BDF2" w:rsidR="004D173F" w:rsidRPr="004D173F" w:rsidRDefault="004D173F" w:rsidP="004D173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داخلی و جراحی های حاملگی را ذکر نماید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E49B089" w14:textId="69D3CD74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صحبتی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C0647A5" w14:textId="77777777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7F7508C" w14:textId="77777777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5D9C8E7" w14:textId="77777777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EFD08AD" w14:textId="77777777" w:rsidR="004D173F" w:rsidRDefault="004D173F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170AFFE5" w14:textId="77777777" w:rsidR="00630BC2" w:rsidRDefault="00630BC2" w:rsidP="00630BC2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20653898" w14:textId="196273B2" w:rsidR="004D173F" w:rsidRDefault="004D173F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70FD33CD" w14:textId="77777777" w:rsidR="008B63A5" w:rsidRDefault="008B63A5" w:rsidP="008B63A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26" w:type="dxa"/>
        <w:tblInd w:w="-897" w:type="dxa"/>
        <w:tblLook w:val="04A0" w:firstRow="1" w:lastRow="0" w:firstColumn="1" w:lastColumn="0" w:noHBand="0" w:noVBand="1"/>
      </w:tblPr>
      <w:tblGrid>
        <w:gridCol w:w="785"/>
        <w:gridCol w:w="1259"/>
        <w:gridCol w:w="3242"/>
        <w:gridCol w:w="4552"/>
        <w:gridCol w:w="857"/>
        <w:gridCol w:w="900"/>
        <w:gridCol w:w="1437"/>
        <w:gridCol w:w="1258"/>
        <w:gridCol w:w="1436"/>
      </w:tblGrid>
      <w:tr w:rsidR="00852883" w:rsidRPr="005B7476" w14:paraId="7EE7B064" w14:textId="77777777" w:rsidTr="00852883">
        <w:trPr>
          <w:trHeight w:val="667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25AF1EF" w14:textId="4FEC2025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154A738F" w14:textId="6921B4CF" w:rsidR="00852883" w:rsidRDefault="00852883" w:rsidP="0085288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643FED98" w14:textId="5821053F" w:rsidR="00852883" w:rsidRPr="005B7476" w:rsidRDefault="00852883" w:rsidP="0085288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242" w:type="dxa"/>
            <w:tcBorders>
              <w:top w:val="single" w:sz="4" w:space="0" w:color="auto"/>
              <w:bottom w:val="single" w:sz="4" w:space="0" w:color="auto"/>
            </w:tcBorders>
          </w:tcPr>
          <w:p w14:paraId="7DE80DE8" w14:textId="434708C2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14:paraId="51253306" w14:textId="77777777" w:rsidR="00852883" w:rsidRDefault="00852883" w:rsidP="0085288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240FE81E" w14:textId="1B234E37" w:rsidR="00852883" w:rsidRDefault="00852883" w:rsidP="0085288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14:paraId="4A6A8BB8" w14:textId="4C6D9C3F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7EF738" w14:textId="77777777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14:paraId="45DF1654" w14:textId="77777777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14:paraId="1A687F71" w14:textId="77777777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35EDCD3F" w14:textId="77777777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852883" w14:paraId="5DCD620F" w14:textId="77777777" w:rsidTr="00852883">
        <w:trPr>
          <w:trHeight w:val="667"/>
        </w:trPr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</w:tcPr>
          <w:p w14:paraId="52D9F59E" w14:textId="002EAFFB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1966E99C" w14:textId="6AD33488" w:rsidR="00852883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  <w:r w:rsidR="0085288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85288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1C1CD420" w14:textId="62CC333F" w:rsidR="00852883" w:rsidRPr="005B7476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242" w:type="dxa"/>
            <w:tcBorders>
              <w:top w:val="single" w:sz="4" w:space="0" w:color="auto"/>
              <w:bottom w:val="single" w:sz="4" w:space="0" w:color="auto"/>
            </w:tcBorders>
          </w:tcPr>
          <w:p w14:paraId="30B29AE1" w14:textId="53642FF3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خونی و ایمنی در بارداری</w:t>
            </w:r>
          </w:p>
          <w:p w14:paraId="4C17BAD5" w14:textId="773C180A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قلبی در بارداری</w:t>
            </w:r>
          </w:p>
          <w:p w14:paraId="498D5B81" w14:textId="0155CAEF" w:rsidR="00852883" w:rsidRP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ریوی در بارداری</w:t>
            </w:r>
          </w:p>
        </w:tc>
        <w:tc>
          <w:tcPr>
            <w:tcW w:w="4552" w:type="dxa"/>
            <w:tcBorders>
              <w:top w:val="single" w:sz="4" w:space="0" w:color="auto"/>
              <w:bottom w:val="single" w:sz="4" w:space="0" w:color="auto"/>
            </w:tcBorders>
          </w:tcPr>
          <w:p w14:paraId="13B5C779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خونی و ایمنی در بارداری را ذکر نماید (هدف شناختی)</w:t>
            </w:r>
          </w:p>
          <w:p w14:paraId="3FB229A6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فشارخون  در بارداری را ذکر نماید (هدف شناختی)</w:t>
            </w:r>
          </w:p>
          <w:p w14:paraId="30F4A417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پره اکلامپسی و اکلامپسی را ذکر نماید (هدف شناختی)</w:t>
            </w:r>
          </w:p>
          <w:p w14:paraId="3447D794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قلبی در بارداری را ذکر نماید (هدف شناختی)</w:t>
            </w:r>
          </w:p>
          <w:p w14:paraId="43261EB5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عوامل خطر ترومبوز عمقی در بارداری را ذکر نماید (هدف شناختی)</w:t>
            </w:r>
          </w:p>
          <w:p w14:paraId="2874ECB5" w14:textId="77777777" w:rsid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عوامل خطر ناشی از فشارخون و پره اکلامپسی و اکلامپسی و اهمیت آن در بارداری را ذکر نماید (هدف شناختی)</w:t>
            </w:r>
          </w:p>
          <w:p w14:paraId="26A7EE3C" w14:textId="28A9A543" w:rsidR="00852883" w:rsidRPr="00852883" w:rsidRDefault="00852883" w:rsidP="00852883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هرکدام را شرح دهد (هدف شناختی)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14:paraId="4EFC348F" w14:textId="11488877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سعید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7943D7" w14:textId="77777777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14:paraId="132C6C8B" w14:textId="77777777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</w:tcPr>
          <w:p w14:paraId="2A4CD761" w14:textId="77777777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</w:tcPr>
          <w:p w14:paraId="60EF77A2" w14:textId="77777777" w:rsidR="00852883" w:rsidRDefault="00852883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2D34259F" w14:textId="77777777" w:rsidR="008B63A5" w:rsidRDefault="008B63A5" w:rsidP="008B63A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222811FC" w14:textId="18197A29" w:rsidR="008B63A5" w:rsidRDefault="008B63A5" w:rsidP="00121479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804"/>
        <w:gridCol w:w="1350"/>
        <w:gridCol w:w="2796"/>
        <w:gridCol w:w="4500"/>
        <w:gridCol w:w="900"/>
        <w:gridCol w:w="990"/>
        <w:gridCol w:w="1440"/>
        <w:gridCol w:w="1260"/>
        <w:gridCol w:w="1698"/>
      </w:tblGrid>
      <w:tr w:rsidR="00137281" w:rsidRPr="005B7476" w14:paraId="122B0FE3" w14:textId="77777777" w:rsidTr="00137281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48B3C53E" w14:textId="57437843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A515F3B" w14:textId="461E88B6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1EBF5F95" w14:textId="4EC7B127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2796" w:type="dxa"/>
            <w:tcBorders>
              <w:top w:val="single" w:sz="4" w:space="0" w:color="auto"/>
              <w:bottom w:val="single" w:sz="4" w:space="0" w:color="auto"/>
            </w:tcBorders>
          </w:tcPr>
          <w:p w14:paraId="7CC43A81" w14:textId="7E61F25C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409ACF16" w14:textId="77777777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62CA5251" w14:textId="0E074F18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05700F" w14:textId="25DB2294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EA8B967" w14:textId="77777777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9DD88FA" w14:textId="77777777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DC8928" w14:textId="77777777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31868F0F" w14:textId="77777777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137281" w14:paraId="3FAA7AD5" w14:textId="77777777" w:rsidTr="00137281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07225F49" w14:textId="56A18101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90D3E5A" w14:textId="7F0E1364" w:rsidR="00137281" w:rsidRDefault="00056E6B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</w:t>
            </w:r>
            <w:r w:rsidR="0013728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13728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2C1DAFBB" w14:textId="277701D9" w:rsidR="00137281" w:rsidRPr="005B7476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796" w:type="dxa"/>
            <w:tcBorders>
              <w:top w:val="single" w:sz="4" w:space="0" w:color="auto"/>
              <w:bottom w:val="single" w:sz="4" w:space="0" w:color="auto"/>
            </w:tcBorders>
          </w:tcPr>
          <w:p w14:paraId="5F531BF9" w14:textId="77777777" w:rsidR="00137281" w:rsidRDefault="00137281" w:rsidP="0013728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هماتولوژیک در بارداری</w:t>
            </w:r>
          </w:p>
          <w:p w14:paraId="5D8BDADF" w14:textId="77777777" w:rsidR="00137281" w:rsidRDefault="00137281" w:rsidP="0013728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آلوایمونیزاسیون</w:t>
            </w:r>
          </w:p>
          <w:p w14:paraId="6FAA112B" w14:textId="77777777" w:rsidR="00137281" w:rsidRDefault="00137281" w:rsidP="0013728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نورولوژیک در بارداری</w:t>
            </w:r>
          </w:p>
          <w:p w14:paraId="323371C9" w14:textId="684E4F0A" w:rsidR="00137281" w:rsidRDefault="00137281" w:rsidP="0013728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روانپزشکی در بارداری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14:paraId="59D11C26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شایع آنمی در بارداری را ذکر نماید (هدف شناختی)</w:t>
            </w:r>
          </w:p>
          <w:p w14:paraId="4631C548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عوامل مستعدکننده برای ناسازگاری </w:t>
            </w:r>
            <w:r>
              <w:rPr>
                <w:rFonts w:cs="B Zar"/>
                <w:sz w:val="24"/>
                <w:szCs w:val="24"/>
                <w:lang w:bidi="fa-IR"/>
              </w:rPr>
              <w:t>Rh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  <w:p w14:paraId="7E6A2F13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علائم و روش های تشخیصی ناسازگاری </w:t>
            </w:r>
            <w:r>
              <w:rPr>
                <w:rFonts w:cs="B Zar"/>
                <w:sz w:val="24"/>
                <w:szCs w:val="24"/>
                <w:lang w:bidi="fa-IR"/>
              </w:rPr>
              <w:t>Rh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  <w:p w14:paraId="4A9CD686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ارزیابی و مدیریت ایزوایمونیزاسیون را شرح دهد (هدف شناختی)</w:t>
            </w:r>
          </w:p>
          <w:p w14:paraId="7DDEBECC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شایع نورولوژیک را ذکر نماید (هدف شناختی)</w:t>
            </w:r>
          </w:p>
          <w:p w14:paraId="654A9C6E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روانپزشکی در حین بارداری و پس از زایمان را توصیف نماید (هدف شناختی)</w:t>
            </w:r>
          </w:p>
          <w:p w14:paraId="7A601FC5" w14:textId="77777777" w:rsid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هرکدام را شرح دهد (هدف شناختی)</w:t>
            </w:r>
          </w:p>
          <w:p w14:paraId="4A533CE1" w14:textId="682EF601" w:rsidR="00137281" w:rsidRPr="00271377" w:rsidRDefault="00271377" w:rsidP="00271377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عوامل خطر ناشی از اختلالات روانپزشکی در بارداری را ذکر نماید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AA10542" w14:textId="06C4E35E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امیدی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E539BA2" w14:textId="77777777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88643A2" w14:textId="77777777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DD7705" w14:textId="77777777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782BB422" w14:textId="77777777" w:rsidR="00137281" w:rsidRDefault="00137281" w:rsidP="0013728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5A2C8E06" w14:textId="77777777" w:rsidR="001A7A04" w:rsidRDefault="001A7A04" w:rsidP="001A7A04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59B8B35" w14:textId="77777777" w:rsidR="001E78FB" w:rsidRDefault="001E78FB" w:rsidP="001E78F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558" w:type="dxa"/>
        <w:tblInd w:w="-897" w:type="dxa"/>
        <w:tblLook w:val="04A0" w:firstRow="1" w:lastRow="0" w:firstColumn="1" w:lastColumn="0" w:noHBand="0" w:noVBand="1"/>
      </w:tblPr>
      <w:tblGrid>
        <w:gridCol w:w="894"/>
        <w:gridCol w:w="1260"/>
        <w:gridCol w:w="3330"/>
        <w:gridCol w:w="3786"/>
        <w:gridCol w:w="990"/>
        <w:gridCol w:w="990"/>
        <w:gridCol w:w="1440"/>
        <w:gridCol w:w="1350"/>
        <w:gridCol w:w="1518"/>
      </w:tblGrid>
      <w:tr w:rsidR="001D3510" w:rsidRPr="005B7476" w14:paraId="489DC0BE" w14:textId="77777777" w:rsidTr="001D3510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2B521FED" w14:textId="03424A78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شماره جلسه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3A44AB" w14:textId="0FE2D4AE" w:rsidR="001D3510" w:rsidRPr="005B7476" w:rsidRDefault="001D3510" w:rsidP="001D351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5A33DC9" w14:textId="6E4A2331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786" w:type="dxa"/>
            <w:tcBorders>
              <w:top w:val="single" w:sz="4" w:space="0" w:color="auto"/>
              <w:bottom w:val="single" w:sz="4" w:space="0" w:color="auto"/>
            </w:tcBorders>
          </w:tcPr>
          <w:p w14:paraId="11869EA7" w14:textId="77777777" w:rsidR="001D3510" w:rsidRDefault="001D3510" w:rsidP="001D351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69D5F466" w14:textId="748132CC" w:rsidR="001D3510" w:rsidRDefault="001D3510" w:rsidP="001D351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2860384" w14:textId="29F652DF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A419AF8" w14:textId="77777777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1E308E4" w14:textId="77777777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DD8F9C8" w14:textId="77777777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77F3374F" w14:textId="77777777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1D3510" w14:paraId="3AF67133" w14:textId="77777777" w:rsidTr="001D3510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6D8F38A2" w14:textId="1384A294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F81A5A" w14:textId="6909A06D" w:rsidR="001D3510" w:rsidRDefault="00056E6B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</w:t>
            </w:r>
            <w:r w:rsidR="001D351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1D351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5717ED06" w14:textId="4CBCF2ED" w:rsidR="001D3510" w:rsidRPr="005B7476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F97E34B" w14:textId="4D3C194D" w:rsidR="001D3510" w:rsidRDefault="001D3510" w:rsidP="001D351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تشخیص افتراقی و درمان انواع عفونت ها: استرپتوکوک گروه </w:t>
            </w:r>
            <w:r>
              <w:rPr>
                <w:rFonts w:cs="B Zar"/>
                <w:sz w:val="24"/>
                <w:szCs w:val="24"/>
                <w:lang w:bidi="fa-IR"/>
              </w:rPr>
              <w:t>B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/ هرپس/ سرخچه/ هپاتیت/ سیفلیس/ گنوره/ کلامدیا</w:t>
            </w:r>
          </w:p>
          <w:p w14:paraId="7FBB78D7" w14:textId="462601F5" w:rsidR="001D3510" w:rsidRDefault="001D3510" w:rsidP="001E78FB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3786" w:type="dxa"/>
            <w:tcBorders>
              <w:top w:val="single" w:sz="4" w:space="0" w:color="auto"/>
              <w:bottom w:val="single" w:sz="4" w:space="0" w:color="auto"/>
            </w:tcBorders>
          </w:tcPr>
          <w:p w14:paraId="0C780454" w14:textId="77777777" w:rsidR="001D3510" w:rsidRDefault="001D3510" w:rsidP="001D351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و روشهای تشخیص و درمان بیماری های عفونی و ویروسی را ذکر نماید (هدف شناختی)</w:t>
            </w:r>
          </w:p>
          <w:p w14:paraId="3F6B24A2" w14:textId="19036900" w:rsidR="001D3510" w:rsidRPr="001D3510" w:rsidRDefault="001D3510" w:rsidP="001D351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اختلالات عفونی که طی بارداری به صورت خاص نگران کننده هستند را توصیف و ارزیابی کنند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617DD32" w14:textId="500DE085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مریم میرزایی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C8DA233" w14:textId="77777777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09472F8" w14:textId="77777777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میان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A0B5210" w14:textId="77777777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0F57EB9C" w14:textId="77777777" w:rsidR="001D3510" w:rsidRDefault="001D3510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3057B3B" w14:textId="30377DFB" w:rsidR="001720BB" w:rsidRDefault="001720BB" w:rsidP="001720B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BE8E4D1" w14:textId="035425E1" w:rsidR="001D3510" w:rsidRDefault="001D3510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4E3DCC54" w14:textId="77777777" w:rsidR="001D3510" w:rsidRDefault="001D3510" w:rsidP="001D3510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2" w:type="dxa"/>
        <w:tblInd w:w="-897" w:type="dxa"/>
        <w:tblLook w:val="04A0" w:firstRow="1" w:lastRow="0" w:firstColumn="1" w:lastColumn="0" w:noHBand="0" w:noVBand="1"/>
      </w:tblPr>
      <w:tblGrid>
        <w:gridCol w:w="803"/>
        <w:gridCol w:w="1260"/>
        <w:gridCol w:w="2688"/>
        <w:gridCol w:w="182"/>
        <w:gridCol w:w="3481"/>
        <w:gridCol w:w="296"/>
        <w:gridCol w:w="561"/>
        <w:gridCol w:w="429"/>
        <w:gridCol w:w="650"/>
        <w:gridCol w:w="520"/>
        <w:gridCol w:w="1274"/>
        <w:gridCol w:w="76"/>
        <w:gridCol w:w="1539"/>
        <w:gridCol w:w="81"/>
        <w:gridCol w:w="1620"/>
        <w:gridCol w:w="182"/>
      </w:tblGrid>
      <w:tr w:rsidR="00AF1F4D" w:rsidRPr="005B7476" w14:paraId="2CD0281A" w14:textId="77777777" w:rsidTr="0004471D">
        <w:trPr>
          <w:gridAfter w:val="1"/>
          <w:wAfter w:w="180" w:type="dxa"/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412D5E14" w14:textId="341D68B9" w:rsidR="00AF1F4D" w:rsidRDefault="00AF1F4D" w:rsidP="001720BB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3669F2" w14:textId="40A60212" w:rsidR="00AF1F4D" w:rsidRPr="005B7476" w:rsidRDefault="00AF1F4D" w:rsidP="00AF1F4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</w:tcPr>
          <w:p w14:paraId="1ED94F3C" w14:textId="25AD91C3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  <w:r w:rsidR="00CF00C8">
              <w:rPr>
                <w:rFonts w:cs="B Zar" w:hint="cs"/>
                <w:b/>
                <w:bCs/>
                <w:rtl/>
                <w:lang w:bidi="fa-IR"/>
              </w:rPr>
              <w:t xml:space="preserve"> (محتوا)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A6D37D" w14:textId="77777777" w:rsidR="00AF1F4D" w:rsidRDefault="00AF1F4D" w:rsidP="00AF1F4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05BA7BB" w14:textId="090C3C67" w:rsidR="00AF1F4D" w:rsidRDefault="00AF1F4D" w:rsidP="00AF1F4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C18013" w14:textId="29EEFC8E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5B131F" w14:textId="77777777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96B46" w14:textId="77777777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51C31" w14:textId="77777777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56773BE" w14:textId="77777777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AF1F4D" w14:paraId="486412DF" w14:textId="77777777" w:rsidTr="0004471D">
        <w:trPr>
          <w:gridAfter w:val="1"/>
          <w:wAfter w:w="180" w:type="dxa"/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5E56DCE" w14:textId="47B53CDD" w:rsidR="00AF1F4D" w:rsidRDefault="00AF1F4D" w:rsidP="001720BB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9F2C63" w14:textId="69A00B23" w:rsidR="00AF1F4D" w:rsidRDefault="00056E6B" w:rsidP="001720BB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</w:t>
            </w:r>
            <w:r w:rsidR="00AF1F4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AF1F4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1D769B9F" w14:textId="7538C381" w:rsidR="00AF1F4D" w:rsidRPr="005B7476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</w:tcPr>
          <w:p w14:paraId="552F88E9" w14:textId="77777777" w:rsidR="00AF1F4D" w:rsidRDefault="00AF1F4D" w:rsidP="00CF00C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طبیعی پیشگیری از بارداری</w:t>
            </w:r>
          </w:p>
          <w:p w14:paraId="069CB04F" w14:textId="77777777" w:rsidR="00AF1F4D" w:rsidRDefault="00AF1F4D" w:rsidP="00CF00C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پیشگیری هورمونی</w:t>
            </w:r>
          </w:p>
          <w:p w14:paraId="37C3344E" w14:textId="77777777" w:rsidR="00AF1F4D" w:rsidRDefault="00AF1F4D" w:rsidP="00CF00C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پیشگیری مکانیکال و روشهای پیشگیری جراحی</w:t>
            </w:r>
          </w:p>
          <w:p w14:paraId="465B85F7" w14:textId="77777777" w:rsidR="00AF1F4D" w:rsidRDefault="00AF1F4D" w:rsidP="00CF00C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عقیم سازی مردان</w:t>
            </w:r>
          </w:p>
          <w:p w14:paraId="0660BC2E" w14:textId="1FCC904C" w:rsidR="00AF1F4D" w:rsidRDefault="00AF1F4D" w:rsidP="00CF00C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عقیم سازی زنان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1BB2DA" w14:textId="77777777" w:rsid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فیزیولوژیک، هورمونی، مکانیکال و روشهای جراحی پیشگیری از بارداری را ذکر کند (هدف شناختی)</w:t>
            </w:r>
          </w:p>
          <w:p w14:paraId="7CA95073" w14:textId="77777777" w:rsid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و فواید هر روش را ذکر نماید (هدف شناختی)</w:t>
            </w:r>
          </w:p>
          <w:p w14:paraId="06804457" w14:textId="77777777" w:rsid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اندیکاسیون و کنتراندیکاسیون هی هر روش را توضیح دهد (هدف شناختی)</w:t>
            </w:r>
          </w:p>
          <w:p w14:paraId="01CA7B20" w14:textId="77777777" w:rsid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معیارهای انتخاب بهترین روش پیشگیری از بارداری را برای بیماران تجزیه و تحلیل نماید (هدف شناختی)</w:t>
            </w:r>
          </w:p>
          <w:p w14:paraId="4FE232F8" w14:textId="77777777" w:rsid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های عقیم سازی در مردان و زنان را ذکر نماید (هدف شناختی)</w:t>
            </w:r>
          </w:p>
          <w:p w14:paraId="6544C0C3" w14:textId="7F1404AA" w:rsidR="00AF1F4D" w:rsidRPr="00AC5B6F" w:rsidRDefault="00AC5B6F" w:rsidP="00AC5B6F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های عقیم سازی دائمی را مقایسه کرده و فواید و مضرات هر کدام را بیان کند (هدف شناختی)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1FD6ED" w14:textId="673E8A19" w:rsidR="00AF1F4D" w:rsidRDefault="00AF1F4D" w:rsidP="001720BB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موحدی نیا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850E01" w14:textId="77777777" w:rsidR="00AF1F4D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76EFE9" w14:textId="55903F40" w:rsidR="00AF1F4D" w:rsidRDefault="00AF1F4D" w:rsidP="00420B98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DEBCA6" w14:textId="77777777" w:rsidR="00AF1F4D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FF801A5" w14:textId="77777777" w:rsidR="00AF1F4D" w:rsidRDefault="00AF1F4D" w:rsidP="00C2064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  <w:tr w:rsidR="00D35899" w:rsidRPr="005B7476" w14:paraId="4F38FE55" w14:textId="77777777" w:rsidTr="0004471D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05F14298" w14:textId="357A562D" w:rsidR="00D35899" w:rsidRDefault="00D35899" w:rsidP="00420B9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35A08AAF" w14:textId="08952B27" w:rsidR="00D35899" w:rsidRDefault="00D35899" w:rsidP="00D35899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6AF51DA9" w14:textId="35CBD7C3" w:rsidR="00D35899" w:rsidRPr="005B7476" w:rsidRDefault="00D35899" w:rsidP="00D35899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F9FD6" w14:textId="77777777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</w:tcPr>
          <w:p w14:paraId="73547EF2" w14:textId="77777777" w:rsidR="00D35899" w:rsidRDefault="00D35899" w:rsidP="00D35899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1FBCF46" w14:textId="0B971223" w:rsidR="00D35899" w:rsidRDefault="00D35899" w:rsidP="00D35899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93A643" w14:textId="6744B5B5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5E4A28" w14:textId="77777777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4FB701" w14:textId="77777777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2C4601" w14:textId="77777777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66762" w14:textId="77777777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D35899" w14:paraId="23C5B792" w14:textId="77777777" w:rsidTr="0004471D">
        <w:trPr>
          <w:trHeight w:val="667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42A972B0" w14:textId="6E62514D" w:rsidR="00D35899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5881D3A7" w14:textId="3389E0E8" w:rsidR="00D35899" w:rsidRDefault="00056E6B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27</w:t>
            </w:r>
            <w:r w:rsidR="00D35899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D35899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07A1802B" w14:textId="30E03AC1" w:rsidR="00D35899" w:rsidRPr="005B7476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F7B780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و درمان بیماریهای خوش خیم و بدخیم وولو و واژن</w:t>
            </w:r>
          </w:p>
          <w:p w14:paraId="15A383E7" w14:textId="7BCA6B26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پروتکل های غربالگری و پیشگیری از عفونت های منتقله جنسی (</w:t>
            </w:r>
            <w:r>
              <w:rPr>
                <w:rFonts w:cs="B Zar"/>
                <w:sz w:val="24"/>
                <w:szCs w:val="24"/>
                <w:lang w:bidi="fa-IR"/>
              </w:rPr>
              <w:t>STI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  <w:p w14:paraId="6872330A" w14:textId="63AB2E0C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بیماری التهابی لگن (</w:t>
            </w:r>
            <w:r>
              <w:rPr>
                <w:rFonts w:cs="B Zar"/>
                <w:sz w:val="24"/>
                <w:szCs w:val="24"/>
                <w:lang w:bidi="fa-IR"/>
              </w:rPr>
              <w:t>PID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</w:tcPr>
          <w:p w14:paraId="20335CEA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انواع، علائم بیماریهای خوش خیم و بدخیم ولوویت و واژینیت را ذکر نماید (هدف شناختی)</w:t>
            </w:r>
          </w:p>
          <w:p w14:paraId="6D803D85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و درمان بیماریهای خوش خیم و بدخیم ولوویت و واژینیت را ذکر نماید (هدف شناختی)</w:t>
            </w:r>
          </w:p>
          <w:p w14:paraId="6BC50037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شکایت وولو و واژن را ارزیابی و مدیریت کند (هدف شناختی)</w:t>
            </w:r>
          </w:p>
          <w:p w14:paraId="7FA62334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عفونت های شایع جنسی را ذکر نماید (هدف شناختی)</w:t>
            </w:r>
          </w:p>
          <w:p w14:paraId="23A19161" w14:textId="77777777" w:rsid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های تشخیص و درمان </w:t>
            </w:r>
            <w:r>
              <w:rPr>
                <w:rFonts w:cs="B Zar"/>
                <w:sz w:val="24"/>
                <w:szCs w:val="24"/>
                <w:lang w:bidi="fa-IR"/>
              </w:rPr>
              <w:t>STI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(عفونت های منتقله از راه جنسی) را ذکر نماید (هدف شناختی)</w:t>
            </w:r>
          </w:p>
          <w:p w14:paraId="208E700B" w14:textId="7341C8D7" w:rsidR="00D35899" w:rsidRPr="00D35899" w:rsidRDefault="00D35899" w:rsidP="00D35899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بیماری التهابی لگن (</w:t>
            </w:r>
            <w:r>
              <w:rPr>
                <w:rFonts w:cs="B Zar"/>
                <w:sz w:val="24"/>
                <w:szCs w:val="24"/>
                <w:lang w:bidi="fa-IR"/>
              </w:rPr>
              <w:t>PID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و برنامه درمانی و عوارض طولانی مدت آن بحث نماید (هدف شناختی)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1CE340" w14:textId="444B8732" w:rsidR="00D35899" w:rsidRDefault="00D35899" w:rsidP="00420B98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دانش 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46AED7" w14:textId="77777777" w:rsidR="00D35899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AE6ED6" w14:textId="77777777" w:rsidR="00D35899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DECBDB" w14:textId="77777777" w:rsidR="00D35899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F484D" w14:textId="77777777" w:rsidR="00D35899" w:rsidRDefault="00D35899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07410325" w14:textId="6B1B1A65" w:rsidR="000A29D4" w:rsidRDefault="000A29D4" w:rsidP="000A29D4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2" w:type="dxa"/>
        <w:tblInd w:w="-897" w:type="dxa"/>
        <w:tblLook w:val="04A0" w:firstRow="1" w:lastRow="0" w:firstColumn="1" w:lastColumn="0" w:noHBand="0" w:noVBand="1"/>
      </w:tblPr>
      <w:tblGrid>
        <w:gridCol w:w="714"/>
        <w:gridCol w:w="1249"/>
        <w:gridCol w:w="3293"/>
        <w:gridCol w:w="4260"/>
        <w:gridCol w:w="857"/>
        <w:gridCol w:w="988"/>
        <w:gridCol w:w="1519"/>
        <w:gridCol w:w="1430"/>
        <w:gridCol w:w="1422"/>
      </w:tblGrid>
      <w:tr w:rsidR="00FB5068" w:rsidRPr="005B7476" w14:paraId="50DE86D2" w14:textId="77777777" w:rsidTr="00FB5068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1917F912" w14:textId="354C589C" w:rsidR="00FB5068" w:rsidRDefault="00FB5068" w:rsidP="000E1707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D8691E4" w14:textId="2B6DE473" w:rsidR="00FB5068" w:rsidRPr="005B7476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90CB263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14:paraId="5C3E6E05" w14:textId="77777777" w:rsidR="00FB5068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2B9B2AA8" w14:textId="620FA0BD" w:rsidR="00FB5068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7244D38" w14:textId="452B5CFD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6B31B3C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028A7FD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2C14A8F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3C562BE3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FB5068" w14:paraId="527546BC" w14:textId="77777777" w:rsidTr="00FB5068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5A4E34E" w14:textId="4E6C14C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3E6FA96" w14:textId="54E1CA89" w:rsidR="00FB5068" w:rsidRDefault="00CC5C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</w:t>
            </w:r>
            <w:r w:rsidR="00FB506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FB506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4F280D3B" w14:textId="5BFD2E83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2ED7C07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آناتومی نرمال و غیرنرمال لگن و ساختمان های لگنی</w:t>
            </w:r>
          </w:p>
          <w:p w14:paraId="6F2144F0" w14:textId="12BCA1EA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مختلف بی اختیاری ادرار</w:t>
            </w:r>
          </w:p>
          <w:p w14:paraId="22F41FEC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کلیات پرولاپس ارگان های لگنی</w:t>
            </w:r>
          </w:p>
          <w:p w14:paraId="1BE579CF" w14:textId="338B03F5" w:rsidR="00FB5068" w:rsidRP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بررسی و درمان عفونت مجاری ادراری (</w:t>
            </w:r>
            <w:r>
              <w:rPr>
                <w:rFonts w:cs="B Zar"/>
                <w:sz w:val="24"/>
                <w:szCs w:val="24"/>
                <w:lang w:bidi="fa-IR"/>
              </w:rPr>
              <w:t>UTI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4314" w:type="dxa"/>
            <w:tcBorders>
              <w:top w:val="single" w:sz="4" w:space="0" w:color="auto"/>
              <w:bottom w:val="single" w:sz="4" w:space="0" w:color="auto"/>
            </w:tcBorders>
          </w:tcPr>
          <w:p w14:paraId="78213D3D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آناتومی نرمال و غیرنرمال لگن و ساختمان های لگنی را تشخیص دهد (هدف شناختی)</w:t>
            </w:r>
          </w:p>
          <w:p w14:paraId="2E37472F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مختلف بی اختیاری ادرار را فهرست کند (هدف شناختی)</w:t>
            </w:r>
          </w:p>
          <w:p w14:paraId="19B2953E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کلیات پرولاپس ارگان های لگنی را توضیح دهد (هدف شناختی)</w:t>
            </w:r>
          </w:p>
          <w:p w14:paraId="3A79AA0F" w14:textId="37439D58" w:rsidR="00FB5068" w:rsidRP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برنامه بررسی و درمان عفونت مجاری ادراری (</w:t>
            </w:r>
            <w:r>
              <w:rPr>
                <w:rFonts w:cs="B Zar"/>
                <w:sz w:val="24"/>
                <w:szCs w:val="24"/>
                <w:lang w:bidi="fa-IR"/>
              </w:rPr>
              <w:t>UTI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را شرح دهد (هدف شناختی)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4D7EBC6F" w14:textId="7AC03336" w:rsidR="00FB5068" w:rsidRDefault="00FB5068" w:rsidP="000E1707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صحبتی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20FDE0C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5C61F2C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CA67FED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3A866FA1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5D0269F4" w14:textId="0A796B97" w:rsidR="00671B94" w:rsidRDefault="00671B94" w:rsidP="00671B94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213D2A4" w14:textId="39AA1FE1" w:rsidR="00FB5068" w:rsidRDefault="00FB5068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4E95C61E" w14:textId="77777777" w:rsidR="006B4AB1" w:rsidRDefault="006B4AB1" w:rsidP="006B4AB1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558" w:type="dxa"/>
        <w:tblInd w:w="-897" w:type="dxa"/>
        <w:tblLook w:val="04A0" w:firstRow="1" w:lastRow="0" w:firstColumn="1" w:lastColumn="0" w:noHBand="0" w:noVBand="1"/>
      </w:tblPr>
      <w:tblGrid>
        <w:gridCol w:w="802"/>
        <w:gridCol w:w="1249"/>
        <w:gridCol w:w="3307"/>
        <w:gridCol w:w="3492"/>
        <w:gridCol w:w="899"/>
        <w:gridCol w:w="1167"/>
        <w:gridCol w:w="1611"/>
        <w:gridCol w:w="1433"/>
        <w:gridCol w:w="1598"/>
      </w:tblGrid>
      <w:tr w:rsidR="00FB5068" w:rsidRPr="005B7476" w14:paraId="20B3D0B6" w14:textId="77777777" w:rsidTr="00FB5068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61A0624" w14:textId="060C37A8" w:rsidR="00FB5068" w:rsidRDefault="00FB5068" w:rsidP="002976D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F5A7D38" w14:textId="395CE1E9" w:rsidR="00FB5068" w:rsidRPr="005B7476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E4DC305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516" w:type="dxa"/>
            <w:tcBorders>
              <w:top w:val="single" w:sz="4" w:space="0" w:color="auto"/>
              <w:bottom w:val="single" w:sz="4" w:space="0" w:color="auto"/>
            </w:tcBorders>
          </w:tcPr>
          <w:p w14:paraId="1A263C51" w14:textId="77777777" w:rsidR="00FB5068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A8E30BB" w14:textId="47E4BEB3" w:rsidR="00FB5068" w:rsidRDefault="00FB5068" w:rsidP="00FB50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3F717A" w14:textId="01DB711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4F14D48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82E95A7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E3000FC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2A28ACE" w14:textId="77777777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FB5068" w14:paraId="6BA54EF4" w14:textId="77777777" w:rsidTr="00FB5068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2C6EF842" w14:textId="42422F19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D5AA1B9" w14:textId="05DEB0BD" w:rsidR="00FB5068" w:rsidRDefault="00CC5C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</w:t>
            </w:r>
            <w:r w:rsidR="00FB506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FB506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08FAF440" w14:textId="40806866" w:rsidR="00FB5068" w:rsidRPr="005B7476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5AED4978" w14:textId="1466F763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اندومتریوز</w:t>
            </w:r>
          </w:p>
          <w:p w14:paraId="23982214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رایج جهت تشخیص آندومتریوز</w:t>
            </w:r>
          </w:p>
          <w:p w14:paraId="684AF616" w14:textId="22343B64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درمانی به آندومتریوز</w:t>
            </w:r>
          </w:p>
          <w:p w14:paraId="0FEEA872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انواع آمنوره اولیه و ثانویه</w:t>
            </w:r>
          </w:p>
          <w:p w14:paraId="54B7F235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و اتیولوژی خونریزی غیرطبیعی</w:t>
            </w:r>
          </w:p>
          <w:p w14:paraId="108AE01E" w14:textId="6ACCADE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به آمنوره، الیگومنوره و سایر الگوهای خونریزی غیرطبیعی</w:t>
            </w:r>
          </w:p>
        </w:tc>
        <w:tc>
          <w:tcPr>
            <w:tcW w:w="3516" w:type="dxa"/>
            <w:tcBorders>
              <w:top w:val="single" w:sz="4" w:space="0" w:color="auto"/>
              <w:bottom w:val="single" w:sz="4" w:space="0" w:color="auto"/>
            </w:tcBorders>
          </w:tcPr>
          <w:p w14:paraId="23BEC85E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دقیق و کاملی از آندومتریوز ارائه دهد (هدف شناختی)</w:t>
            </w:r>
          </w:p>
          <w:p w14:paraId="6919919E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رایج و یافته های معاینه فیزیکی جهت تشخیص آندومتریوز را ذکر نماید (هدف شناختی)</w:t>
            </w:r>
          </w:p>
          <w:p w14:paraId="14F44194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اصول درمانی آندومتریوز (طیی و جراحی) را توضیح دهد (هدف شناختی)</w:t>
            </w:r>
          </w:p>
          <w:p w14:paraId="798482CF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و انواع آمنوره اولیه و ثانویه را ذکر نماید (هدف شناختی)</w:t>
            </w:r>
          </w:p>
          <w:p w14:paraId="6B9B3A4E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904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و اتیولوژی خونریزی غیرطبیعی را شرح دهد (هدف شناختی)</w:t>
            </w:r>
          </w:p>
          <w:p w14:paraId="3D18ACF6" w14:textId="77777777" w:rsid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به آمنوره، الیگومنوره و سایر الگوهای خونریزی غیرطبیعی را توضیح دهد (هدف شناختی)</w:t>
            </w:r>
          </w:p>
          <w:p w14:paraId="7139392D" w14:textId="76B01F1F" w:rsidR="00FB5068" w:rsidRPr="00FB5068" w:rsidRDefault="00FB5068" w:rsidP="00FB5068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 xml:space="preserve">ارتباط بین اختلال عملکرد محور هیپوتالاموس و هیپوفیز و تخمدان را با انواع </w:t>
            </w:r>
            <w:r>
              <w:rPr>
                <w:rFonts w:cs="B Zar"/>
                <w:sz w:val="24"/>
                <w:szCs w:val="24"/>
                <w:lang w:bidi="fa-IR"/>
              </w:rPr>
              <w:t>AUB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آمنوره تجزیه و تحلیل کند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C497EB" w14:textId="1BF06AAD" w:rsidR="00FB5068" w:rsidRDefault="00FB5068" w:rsidP="00BB6115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دکتر حسینی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304F4FB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036F629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78E467B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832B062" w14:textId="77777777" w:rsidR="00FB5068" w:rsidRDefault="00FB5068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6EE6587A" w14:textId="2FD3CC52" w:rsidR="006B4AB1" w:rsidRDefault="006B4AB1" w:rsidP="006B4AB1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D946663" w14:textId="4D782822" w:rsidR="00FB5068" w:rsidRDefault="00FB5068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15A87300" w14:textId="77777777" w:rsidR="0044277C" w:rsidRDefault="0044277C" w:rsidP="0044277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62" w:type="dxa"/>
        <w:tblInd w:w="-897" w:type="dxa"/>
        <w:tblLook w:val="04A0" w:firstRow="1" w:lastRow="0" w:firstColumn="1" w:lastColumn="0" w:noHBand="0" w:noVBand="1"/>
      </w:tblPr>
      <w:tblGrid>
        <w:gridCol w:w="889"/>
        <w:gridCol w:w="1249"/>
        <w:gridCol w:w="3284"/>
        <w:gridCol w:w="3900"/>
        <w:gridCol w:w="988"/>
        <w:gridCol w:w="988"/>
        <w:gridCol w:w="1430"/>
        <w:gridCol w:w="1518"/>
        <w:gridCol w:w="1516"/>
      </w:tblGrid>
      <w:tr w:rsidR="001D0414" w:rsidRPr="005B7476" w14:paraId="66B1F180" w14:textId="77777777" w:rsidTr="001D0414">
        <w:trPr>
          <w:trHeight w:val="667"/>
        </w:trPr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3E13722F" w14:textId="0A754B53" w:rsidR="001D0414" w:rsidRDefault="001D0414" w:rsidP="0044277C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شماره جلسه 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58BBC672" w14:textId="1396A01D" w:rsidR="001D0414" w:rsidRPr="005B7476" w:rsidRDefault="001D0414" w:rsidP="00531F6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70EF6B89" w14:textId="7777777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14:paraId="51AB3336" w14:textId="77777777" w:rsidR="001D0414" w:rsidRDefault="001D0414" w:rsidP="001D0414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3A66204F" w14:textId="2FD877EF" w:rsidR="001D0414" w:rsidRDefault="001D0414" w:rsidP="001D0414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BFD6014" w14:textId="790470BE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25BBC1A" w14:textId="7777777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44C0D50" w14:textId="7777777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4A75DB2" w14:textId="7777777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3C2793D" w14:textId="7777777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1D0414" w14:paraId="4059F76F" w14:textId="77777777" w:rsidTr="001D0414">
        <w:trPr>
          <w:trHeight w:val="667"/>
        </w:trPr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09DE8DA2" w14:textId="4EF052D9" w:rsidR="001D0414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538A9B42" w14:textId="7B8B7679" w:rsidR="001D0414" w:rsidRDefault="00CC5C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 w:rsidR="001D0414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1D0414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07731210" w14:textId="2A244F57" w:rsidR="001D0414" w:rsidRPr="005B7476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19" w:type="dxa"/>
            <w:tcBorders>
              <w:top w:val="single" w:sz="4" w:space="0" w:color="auto"/>
              <w:bottom w:val="single" w:sz="4" w:space="0" w:color="auto"/>
            </w:tcBorders>
          </w:tcPr>
          <w:p w14:paraId="0EB52CA0" w14:textId="77777777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دردهای مزمن لگنی و دیسمنوره اولیه و ثانویه</w:t>
            </w:r>
          </w:p>
          <w:p w14:paraId="4E204787" w14:textId="77777777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به دیسمنوره اولیه و ثانویه و دردهای مزمن لگنی</w:t>
            </w:r>
          </w:p>
          <w:p w14:paraId="022D46F4" w14:textId="00B9D4AD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سندرم پیش از قاعدگی (</w:t>
            </w:r>
            <w:r>
              <w:rPr>
                <w:rFonts w:cs="B Zar"/>
                <w:sz w:val="24"/>
                <w:szCs w:val="24"/>
                <w:lang w:bidi="fa-IR"/>
              </w:rPr>
              <w:t>PMS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و اختلالات دیس فوریک پیش از قاعدگی (</w:t>
            </w:r>
            <w:r>
              <w:rPr>
                <w:rFonts w:cs="B Zar"/>
                <w:sz w:val="24"/>
                <w:szCs w:val="24"/>
                <w:lang w:bidi="fa-IR"/>
              </w:rPr>
              <w:t>PMDD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  <w:p w14:paraId="1D4601B7" w14:textId="7154F54D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کرایتریای تشخیصی و درمان های مناسب سندرم پیش از قاعدگی و اختلالات دیس فوریک پیش از قاعدگی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14:paraId="4205D372" w14:textId="77777777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مفهوم دیسمنوره اولیه و ثانویه و دردهای مزمن لگنی و لیست اتیولوژی های شایع را بیان کند (هدف شناختی)</w:t>
            </w:r>
          </w:p>
          <w:p w14:paraId="748D96C6" w14:textId="77777777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اولیه این اختلالات را توصیف نماید (هدف شناختی)</w:t>
            </w:r>
          </w:p>
          <w:p w14:paraId="76DE2C60" w14:textId="77777777" w:rsid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سندرم پیش از قاعدگی (</w:t>
            </w:r>
            <w:r>
              <w:rPr>
                <w:rFonts w:cs="B Zar"/>
                <w:sz w:val="24"/>
                <w:szCs w:val="24"/>
                <w:lang w:bidi="fa-IR"/>
              </w:rPr>
              <w:t>PMS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و اختلالات دیس فوریک پیش از قاعدگی (</w:t>
            </w:r>
            <w:r>
              <w:rPr>
                <w:rFonts w:cs="B Zar"/>
                <w:sz w:val="24"/>
                <w:szCs w:val="24"/>
                <w:lang w:bidi="fa-IR"/>
              </w:rPr>
              <w:t>PMDD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را ذکر نماید (هدف شناختی)</w:t>
            </w:r>
          </w:p>
          <w:p w14:paraId="3E05846D" w14:textId="5048969D" w:rsidR="001D0414" w:rsidRPr="001D0414" w:rsidRDefault="001D0414" w:rsidP="001D0414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کرایتریای تشخیصی و درمان های مناسب سندرم پیش از قاعدگی و اختلالات دیس فوریک پیش از قاعدگی را شرح دهد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1BC9802" w14:textId="7AF25721" w:rsidR="001D0414" w:rsidRDefault="001D0414" w:rsidP="0044277C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موحدی نیا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B2045FD" w14:textId="77777777" w:rsidR="001D0414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029DCC5" w14:textId="77777777" w:rsidR="001D0414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1072D95" w14:textId="77777777" w:rsidR="001D0414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B6C99ED" w14:textId="77777777" w:rsidR="001D0414" w:rsidRDefault="001D0414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1A04A667" w14:textId="695F544D" w:rsidR="001D0414" w:rsidRDefault="001D0414" w:rsidP="0044277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931EE1C" w14:textId="77777777" w:rsidR="001D0414" w:rsidRDefault="001D0414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6BD1C429" w14:textId="77777777" w:rsidR="0044277C" w:rsidRDefault="0044277C" w:rsidP="0044277C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2617CFC" w14:textId="77777777" w:rsidR="00BB6115" w:rsidRDefault="00BB6115" w:rsidP="00BB6115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803"/>
        <w:gridCol w:w="1249"/>
        <w:gridCol w:w="3310"/>
        <w:gridCol w:w="3849"/>
        <w:gridCol w:w="1077"/>
        <w:gridCol w:w="900"/>
        <w:gridCol w:w="1521"/>
        <w:gridCol w:w="1521"/>
        <w:gridCol w:w="1508"/>
      </w:tblGrid>
      <w:tr w:rsidR="00D843B1" w:rsidRPr="005B7476" w14:paraId="745AC6ED" w14:textId="77777777" w:rsidTr="00D843B1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4922057F" w14:textId="44B3A5CA" w:rsidR="00D843B1" w:rsidRDefault="00D843B1" w:rsidP="008E6BEB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3632B15" w14:textId="6E7BE8C9" w:rsidR="00D843B1" w:rsidRPr="005B7476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16795AC" w14:textId="7777777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876" w:type="dxa"/>
            <w:tcBorders>
              <w:top w:val="single" w:sz="4" w:space="0" w:color="auto"/>
              <w:bottom w:val="single" w:sz="4" w:space="0" w:color="auto"/>
            </w:tcBorders>
          </w:tcPr>
          <w:p w14:paraId="1E536D58" w14:textId="77777777" w:rsidR="00D843B1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3A9580F" w14:textId="019679AD" w:rsidR="00D843B1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E58A2C" w14:textId="26B6F38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F2BE02" w14:textId="7777777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0703A0E" w14:textId="7777777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C6FF113" w14:textId="7777777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3D800C0B" w14:textId="7777777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D843B1" w14:paraId="68F9D436" w14:textId="77777777" w:rsidTr="00D843B1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77DB783C" w14:textId="21EF9EF7" w:rsidR="00D843B1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98E767F" w14:textId="2FC0C2D8" w:rsidR="00D843B1" w:rsidRDefault="00CC5C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02</w:t>
            </w:r>
            <w:r w:rsidR="00D843B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D843B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4964BE7A" w14:textId="1F4359A7" w:rsidR="00D843B1" w:rsidRPr="005B7476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D6512E8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فیزیولوژیک و اندوکرینولوژیک سیکل طبیعی قاعدگی</w:t>
            </w:r>
          </w:p>
          <w:p w14:paraId="5CFBBABC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طبیعی غدد درون ریز و توالی طبیعی وقایع بلوغ</w:t>
            </w:r>
          </w:p>
          <w:p w14:paraId="7520FC9C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بلوغ زودرس و تأخیر بلوغ</w:t>
            </w:r>
          </w:p>
          <w:p w14:paraId="09E7E493" w14:textId="3A8FA36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فیزیولوژیک مرتبط با بلوغ و بلوغ غیرطبیعی</w:t>
            </w:r>
          </w:p>
        </w:tc>
        <w:tc>
          <w:tcPr>
            <w:tcW w:w="3876" w:type="dxa"/>
            <w:tcBorders>
              <w:top w:val="single" w:sz="4" w:space="0" w:color="auto"/>
              <w:bottom w:val="single" w:sz="4" w:space="0" w:color="auto"/>
            </w:tcBorders>
          </w:tcPr>
          <w:p w14:paraId="074C0AEE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فیزیولوژیک و اندوکرینولوژیک سیکل طبیعی قاعدگی را شرح دهد (هدف شناختی)</w:t>
            </w:r>
          </w:p>
          <w:p w14:paraId="0B4C0A6E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طبیعی غدد درون ریز و توالی طبیعی وقایع بلوغ را شرح دهد (هدف شناختی)</w:t>
            </w:r>
          </w:p>
          <w:p w14:paraId="7F38D9C0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و ارزیابی بیماران با بلوغ زودرس و تأخیر بلوغ را ذکر نماید (هدف شناختی)</w:t>
            </w:r>
          </w:p>
          <w:p w14:paraId="0E3A72E6" w14:textId="4F67601B" w:rsidR="00D843B1" w:rsidRP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تغییرات فیزیولوژیک مرتبط با بلوغ و بلوغ غیرطبیعی را بحث نماید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0389074" w14:textId="22A4255F" w:rsidR="00D843B1" w:rsidRDefault="00D843B1" w:rsidP="008E6BEB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سعید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0A7CB2" w14:textId="77777777" w:rsidR="00D843B1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E5E883C" w14:textId="77777777" w:rsidR="00D843B1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B9D6241" w14:textId="77777777" w:rsidR="00D843B1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1FCF2637" w14:textId="77777777" w:rsidR="00D843B1" w:rsidRDefault="00D843B1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5B15BF52" w14:textId="39931EC1" w:rsidR="008E6BEB" w:rsidRDefault="008E6BEB" w:rsidP="008E6BEB">
      <w:pPr>
        <w:pStyle w:val="ListParagraph"/>
        <w:tabs>
          <w:tab w:val="left" w:pos="2050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5528494" w14:textId="62CB6288" w:rsidR="00D34102" w:rsidRDefault="00D34102" w:rsidP="00D34102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2F8FE821" w14:textId="74454D47" w:rsidR="00D843B1" w:rsidRDefault="00D843B1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21B299C7" w14:textId="77777777" w:rsidR="00D843B1" w:rsidRDefault="00D843B1" w:rsidP="00D843B1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558" w:type="dxa"/>
        <w:tblInd w:w="-897" w:type="dxa"/>
        <w:tblLook w:val="04A0" w:firstRow="1" w:lastRow="0" w:firstColumn="1" w:lastColumn="0" w:noHBand="0" w:noVBand="1"/>
      </w:tblPr>
      <w:tblGrid>
        <w:gridCol w:w="713"/>
        <w:gridCol w:w="1260"/>
        <w:gridCol w:w="3316"/>
        <w:gridCol w:w="3143"/>
        <w:gridCol w:w="857"/>
        <w:gridCol w:w="1079"/>
        <w:gridCol w:w="1794"/>
        <w:gridCol w:w="1704"/>
        <w:gridCol w:w="1692"/>
      </w:tblGrid>
      <w:tr w:rsidR="00D843B1" w:rsidRPr="005B7476" w14:paraId="68AE8244" w14:textId="77777777" w:rsidTr="00D843B1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41FF9D81" w14:textId="7D0C57FE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C01D0E" w14:textId="2769E299" w:rsidR="00D843B1" w:rsidRPr="005B7476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B7A366F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156" w:type="dxa"/>
            <w:tcBorders>
              <w:top w:val="single" w:sz="4" w:space="0" w:color="auto"/>
              <w:bottom w:val="single" w:sz="4" w:space="0" w:color="auto"/>
            </w:tcBorders>
          </w:tcPr>
          <w:p w14:paraId="75A1428E" w14:textId="77777777" w:rsidR="00D843B1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128DAF0E" w14:textId="46832ED5" w:rsidR="00D843B1" w:rsidRDefault="00D843B1" w:rsidP="00D843B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A86FCF2" w14:textId="091C023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7A2815D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49C87E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99D5F6B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456256F3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D843B1" w14:paraId="5C524D09" w14:textId="77777777" w:rsidTr="00D843B1">
        <w:trPr>
          <w:trHeight w:val="667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7D1EB5D" w14:textId="185964CD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C84A51" w14:textId="72C3B426" w:rsidR="00D843B1" w:rsidRDefault="00CC5C6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D843B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D843B1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63D7B035" w14:textId="77777777" w:rsidR="00D843B1" w:rsidRPr="005B7476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7D2849ED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یائسگی</w:t>
            </w:r>
          </w:p>
          <w:p w14:paraId="0DA8F898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و نشانه های شایع یائسگی</w:t>
            </w:r>
          </w:p>
          <w:p w14:paraId="26559D7C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کوتاه و طولانی مدت یائسگی</w:t>
            </w:r>
          </w:p>
          <w:p w14:paraId="3D8775B7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فاکتورهای مؤثر در سن یائسگی</w:t>
            </w:r>
          </w:p>
          <w:p w14:paraId="10BBB4E4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هورمون درمانی بعد از یائسگی</w:t>
            </w:r>
          </w:p>
        </w:tc>
        <w:tc>
          <w:tcPr>
            <w:tcW w:w="3156" w:type="dxa"/>
            <w:tcBorders>
              <w:top w:val="single" w:sz="4" w:space="0" w:color="auto"/>
              <w:bottom w:val="single" w:sz="4" w:space="0" w:color="auto"/>
            </w:tcBorders>
          </w:tcPr>
          <w:p w14:paraId="121661DF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و علائم یائسگی را ذکر نماید (هدف شناختی)</w:t>
            </w:r>
          </w:p>
          <w:p w14:paraId="7FB554D1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عوارض طولانی مدت یائسگی را ذکر نماید (هدف شناختی)</w:t>
            </w:r>
          </w:p>
          <w:p w14:paraId="6A83C797" w14:textId="77777777" w:rsid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فاکتورهای مؤثر در سن یائسگی و شدت علائم را شرح دهد (هدف شناختی)</w:t>
            </w:r>
          </w:p>
          <w:p w14:paraId="6124677D" w14:textId="5C8CDAD3" w:rsidR="00D843B1" w:rsidRPr="00D843B1" w:rsidRDefault="00D843B1" w:rsidP="00D843B1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فواید و عوارض احتمالی هورمون درمانی بعد از یائسگی را تجزیه و تحلیل کند (هدف شناختی)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C174647" w14:textId="608172F7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حسینی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3EFD527" w14:textId="77777777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D11E52" w14:textId="77777777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3B851205" w14:textId="77777777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7B1128AC" w14:textId="77777777" w:rsidR="00D843B1" w:rsidRDefault="00D843B1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5C624A87" w14:textId="77777777" w:rsidR="00D34102" w:rsidRDefault="00D34102" w:rsidP="00D34102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4E76AE7B" w14:textId="56E529E4" w:rsidR="00D34102" w:rsidRDefault="00D34102" w:rsidP="00D34102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A1093F4" w14:textId="77777777" w:rsidR="00D34102" w:rsidRDefault="00D34102" w:rsidP="00D34102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C2D38F7" w14:textId="77777777" w:rsidR="006673D4" w:rsidRDefault="006673D4" w:rsidP="006673D4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8" w:type="dxa"/>
        <w:tblInd w:w="-897" w:type="dxa"/>
        <w:tblLook w:val="04A0" w:firstRow="1" w:lastRow="0" w:firstColumn="1" w:lastColumn="0" w:noHBand="0" w:noVBand="1"/>
      </w:tblPr>
      <w:tblGrid>
        <w:gridCol w:w="804"/>
        <w:gridCol w:w="1350"/>
        <w:gridCol w:w="3330"/>
        <w:gridCol w:w="3780"/>
        <w:gridCol w:w="900"/>
        <w:gridCol w:w="990"/>
        <w:gridCol w:w="1620"/>
        <w:gridCol w:w="1350"/>
        <w:gridCol w:w="1524"/>
      </w:tblGrid>
      <w:tr w:rsidR="00B95C2D" w:rsidRPr="005B7476" w14:paraId="7FBB244B" w14:textId="77777777" w:rsidTr="00B95C2D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48F87CF4" w14:textId="6FCBD3F2" w:rsidR="00B95C2D" w:rsidRDefault="00B95C2D" w:rsidP="006673D4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C2EFBFC" w14:textId="5590429B" w:rsidR="00B95C2D" w:rsidRDefault="00B95C2D" w:rsidP="00B8743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</w:t>
            </w:r>
          </w:p>
          <w:p w14:paraId="6185ED81" w14:textId="54633595" w:rsidR="00B95C2D" w:rsidRPr="005B7476" w:rsidRDefault="00B95C2D" w:rsidP="00B87432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239D127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31600E9E" w14:textId="77777777" w:rsidR="00B95C2D" w:rsidRDefault="00B95C2D" w:rsidP="00B95C2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1E4C163F" w14:textId="4D1D8748" w:rsidR="00B95C2D" w:rsidRDefault="00B95C2D" w:rsidP="00B95C2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19750B" w14:textId="093701C8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EAC29D4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DCD5399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90D0D84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14CC613D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B95C2D" w14:paraId="378A9A3F" w14:textId="77777777" w:rsidTr="00B95C2D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27D14FE" w14:textId="391D6C1C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96C47DB" w14:textId="7FB52933" w:rsidR="00B95C2D" w:rsidRDefault="00CC5C68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04</w:t>
            </w:r>
            <w:r w:rsidR="00B95C2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B95C2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5A0D8B14" w14:textId="3D5D6B96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523C4F9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هیرسوتیسم</w:t>
            </w:r>
          </w:p>
          <w:p w14:paraId="1A9E16A4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هیرسوتیسم و ویریلیزاسیون</w:t>
            </w:r>
          </w:p>
          <w:p w14:paraId="2E0483E4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و افتراق اشکال طبیعی و غیرطبیعی صفات ثانویه جنسی</w:t>
            </w:r>
          </w:p>
          <w:p w14:paraId="64B3A2D6" w14:textId="4F0CB22C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بیماریهای همراه و علائم و نشانه های شایع 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602434E7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هیرسوتیسم را ذکر نماید (هدف شناختی)</w:t>
            </w:r>
          </w:p>
          <w:p w14:paraId="680E72FC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هیرسوتیسم و ویریلیزاسیون را شرح دهد (هدف شناختی)</w:t>
            </w:r>
          </w:p>
          <w:p w14:paraId="0D5E0B10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پاتوفیزیولوژی و افتراق اشکال طبیعی و غیرطبیعی صفات ثانویه جنسی را ذکر نماید (هدف شناختی)</w:t>
            </w:r>
          </w:p>
          <w:p w14:paraId="1EC63570" w14:textId="6BDB0C4C" w:rsidR="00B95C2D" w:rsidRP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بیماریهای همراه و علائم و نشانه های شایع را شرح دهد (هدف شناختی)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7ACC8C" w14:textId="67FE3864" w:rsidR="00B95C2D" w:rsidRDefault="00B95C2D" w:rsidP="006673D4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منصوری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4060AC6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6D827B1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D77A25F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419CCDA9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4DEF30C6" w14:textId="3DD74415" w:rsidR="006673D4" w:rsidRDefault="006673D4" w:rsidP="006673D4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2A146601" w14:textId="3CFE450C" w:rsidR="00A57F74" w:rsidRDefault="00A57F74" w:rsidP="00A57F74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1ABBBD9" w14:textId="678F5186" w:rsidR="00B95C2D" w:rsidRDefault="00B95C2D" w:rsidP="00B95C2D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00375FDE" w14:textId="7918F8F5" w:rsidR="00B95C2D" w:rsidRDefault="00B95C2D" w:rsidP="00B95C2D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4E13D80C" w14:textId="42FF3581" w:rsidR="00B95C2D" w:rsidRDefault="00B95C2D" w:rsidP="00B95C2D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53B45D45" w14:textId="77777777" w:rsidR="00B95C2D" w:rsidRDefault="00B95C2D" w:rsidP="00B95C2D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8" w:type="dxa"/>
        <w:tblInd w:w="-897" w:type="dxa"/>
        <w:tblLook w:val="04A0" w:firstRow="1" w:lastRow="0" w:firstColumn="1" w:lastColumn="0" w:noHBand="0" w:noVBand="1"/>
      </w:tblPr>
      <w:tblGrid>
        <w:gridCol w:w="894"/>
        <w:gridCol w:w="1260"/>
        <w:gridCol w:w="2790"/>
        <w:gridCol w:w="3600"/>
        <w:gridCol w:w="990"/>
        <w:gridCol w:w="1080"/>
        <w:gridCol w:w="1440"/>
        <w:gridCol w:w="1890"/>
        <w:gridCol w:w="1704"/>
      </w:tblGrid>
      <w:tr w:rsidR="00B95C2D" w:rsidRPr="005B7476" w14:paraId="76DE5D08" w14:textId="77777777" w:rsidTr="00B95C2D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7DD112A6" w14:textId="4EFE6A4E" w:rsidR="00B95C2D" w:rsidRDefault="00B95C2D" w:rsidP="007419AE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0DAE67" w14:textId="50528A13" w:rsidR="00B95C2D" w:rsidRPr="005B7476" w:rsidRDefault="00B95C2D" w:rsidP="00B95C2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C176154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19170656" w14:textId="77777777" w:rsidR="00B95C2D" w:rsidRDefault="00B95C2D" w:rsidP="00B95C2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2FCC4C85" w14:textId="235ACB3D" w:rsidR="00B95C2D" w:rsidRDefault="00B95C2D" w:rsidP="00B95C2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7FDBB24" w14:textId="5074E6EF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C0135F0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57EF434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26B5BB0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0BA93EE4" w14:textId="77777777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B95C2D" w14:paraId="18CCB8EC" w14:textId="77777777" w:rsidTr="00B95C2D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2540F541" w14:textId="2F564963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A4028D" w14:textId="4BFCE3BF" w:rsidR="00B95C2D" w:rsidRDefault="009A3B57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</w:t>
            </w:r>
            <w:r w:rsidR="00B95C2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03</w:t>
            </w:r>
            <w:r w:rsidR="00B95C2D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  <w:p w14:paraId="6E02C4CB" w14:textId="0A4D9C31" w:rsidR="00B95C2D" w:rsidRPr="005B7476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BC6008A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نازایی و انواع آن</w:t>
            </w:r>
          </w:p>
          <w:p w14:paraId="2E0F0516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انواع ناباروری</w:t>
            </w:r>
          </w:p>
          <w:p w14:paraId="68D5A772" w14:textId="4DE5D3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های تشخیصی و اصول درمان ناباروری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62A04923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و انواع نازایی را ذکر نماید (هدف شناختی)</w:t>
            </w:r>
          </w:p>
          <w:p w14:paraId="3A22B036" w14:textId="77777777" w:rsid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علل اصلی ناباروری را شرح دهد (هدف شناختی)</w:t>
            </w:r>
          </w:p>
          <w:p w14:paraId="62BC2960" w14:textId="718E11BE" w:rsidR="00B95C2D" w:rsidRPr="00B95C2D" w:rsidRDefault="00B95C2D" w:rsidP="00B95C2D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های تشخیصی و اصول کلی درمان ناباروری را توضیح دهد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785A8F0" w14:textId="4BA06128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حسینی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DAEE7F1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A04B97C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724C6E9C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14:paraId="793C4916" w14:textId="77777777" w:rsidR="00B95C2D" w:rsidRDefault="00B95C2D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EF5D85E" w14:textId="1142F0FD" w:rsidR="007419AE" w:rsidRDefault="007419AE" w:rsidP="007419AE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1387FF2C" w14:textId="48DFFB25" w:rsidR="00B95C2D" w:rsidRDefault="00B95C2D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53B29853" w14:textId="77777777" w:rsidR="00054E91" w:rsidRDefault="00054E91" w:rsidP="00054E91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802"/>
        <w:gridCol w:w="1249"/>
        <w:gridCol w:w="3308"/>
        <w:gridCol w:w="4203"/>
        <w:gridCol w:w="988"/>
        <w:gridCol w:w="900"/>
        <w:gridCol w:w="1434"/>
        <w:gridCol w:w="1345"/>
        <w:gridCol w:w="1509"/>
      </w:tblGrid>
      <w:tr w:rsidR="006136DA" w:rsidRPr="005B7476" w14:paraId="2454764B" w14:textId="77777777" w:rsidTr="006136D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392EE827" w14:textId="56EEF47D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F899F35" w14:textId="1E47C3BC" w:rsidR="006136DA" w:rsidRPr="005B7476" w:rsidRDefault="006136DA" w:rsidP="006136D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57FFCB91" w14:textId="7777777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4236" w:type="dxa"/>
            <w:tcBorders>
              <w:top w:val="single" w:sz="4" w:space="0" w:color="auto"/>
              <w:bottom w:val="single" w:sz="4" w:space="0" w:color="auto"/>
            </w:tcBorders>
          </w:tcPr>
          <w:p w14:paraId="54F45296" w14:textId="77777777" w:rsidR="006136DA" w:rsidRDefault="006136DA" w:rsidP="006136D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6A8F9F18" w14:textId="3C112D8B" w:rsidR="006136DA" w:rsidRDefault="006136DA" w:rsidP="006136D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B316E1E" w14:textId="363D591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5A32B8" w14:textId="7777777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9586AB3" w14:textId="7777777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002352A" w14:textId="7777777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5FBE5875" w14:textId="7777777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6136DA" w14:paraId="583D8BC6" w14:textId="77777777" w:rsidTr="006136DA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5662D045" w14:textId="1880F9BB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74AE367" w14:textId="380C6C47" w:rsidR="006136DA" w:rsidRDefault="001F1E94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09</w:t>
            </w:r>
            <w:r w:rsidR="006136D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03</w:t>
            </w:r>
            <w:r w:rsidR="006136DA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1405</w:t>
            </w:r>
          </w:p>
          <w:p w14:paraId="6F02BD2F" w14:textId="30F7D4A7" w:rsidR="006136DA" w:rsidRPr="005B7476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E9F609E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بیولوژی سلولی و ارتباط آن با سلول های سرطانی</w:t>
            </w:r>
          </w:p>
          <w:p w14:paraId="5F7867B3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شیمی درمانی، هورمون درمانی، پرتودرمانی و سایر درمان های سرطان</w:t>
            </w:r>
          </w:p>
          <w:p w14:paraId="462FF02A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و علائم خطر نئوپلاسم های ولو و واژن</w:t>
            </w:r>
          </w:p>
          <w:p w14:paraId="14B1BE58" w14:textId="349C056C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اندیکاسیون های بیوپسی ولوو</w:t>
            </w:r>
          </w:p>
        </w:tc>
        <w:tc>
          <w:tcPr>
            <w:tcW w:w="4236" w:type="dxa"/>
            <w:tcBorders>
              <w:top w:val="single" w:sz="4" w:space="0" w:color="auto"/>
              <w:bottom w:val="single" w:sz="4" w:space="0" w:color="auto"/>
            </w:tcBorders>
          </w:tcPr>
          <w:p w14:paraId="7581FBF1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بیولوژی سلولی و ارتباط آن با سلول های سرطانی را شرح دهد (هدف شناختی)</w:t>
            </w:r>
          </w:p>
          <w:p w14:paraId="16AB49AF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شیمی درمانی، هورمون درمانی، پرتودرمانی و سایر درمان های سرطان را شرح دهد (هدف شناختی)</w:t>
            </w:r>
          </w:p>
          <w:p w14:paraId="44367F3D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انواع، علائم، تشخیص و درمان نئوپلاسم های ولوو و واژن را ذکر نماید (هدف شناختی)</w:t>
            </w:r>
          </w:p>
          <w:p w14:paraId="79BC17A1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کلیات و علائم خطر بیماریهای بدخیم ولوو و واژن را شرح دهد (هدف شناختی)</w:t>
            </w:r>
          </w:p>
          <w:p w14:paraId="3FE37ED7" w14:textId="77777777" w:rsid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اندیکاسیون های بیوپسی ولوو را نام ببر (هدف شناختی)</w:t>
            </w:r>
          </w:p>
          <w:p w14:paraId="39367232" w14:textId="5020485E" w:rsidR="006136DA" w:rsidRPr="006136DA" w:rsidRDefault="006136DA" w:rsidP="006136DA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علائم، تشخیص و درمان ضایعات خوش خیم ولو و واژن را ذکر نماید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E00326" w14:textId="22D75076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دکتر ترابی نژاد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E57FBB" w14:textId="77777777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61E1E2" w14:textId="77777777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A23675E" w14:textId="77777777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3B416E9F" w14:textId="77777777" w:rsidR="006136DA" w:rsidRDefault="006136DA" w:rsidP="00054E91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7AD6B330" w14:textId="1CA31EE8" w:rsidR="00054E91" w:rsidRDefault="00054E91" w:rsidP="00054E91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8E56F97" w14:textId="77777777" w:rsidR="006136DA" w:rsidRDefault="006136DA" w:rsidP="006136DA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4073D048" w14:textId="77777777" w:rsidR="00D917EE" w:rsidRDefault="00D917EE" w:rsidP="00D917EE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2" w:type="dxa"/>
        <w:tblInd w:w="-897" w:type="dxa"/>
        <w:tblLook w:val="04A0" w:firstRow="1" w:lastRow="0" w:firstColumn="1" w:lastColumn="0" w:noHBand="0" w:noVBand="1"/>
      </w:tblPr>
      <w:tblGrid>
        <w:gridCol w:w="890"/>
        <w:gridCol w:w="1249"/>
        <w:gridCol w:w="3309"/>
        <w:gridCol w:w="3208"/>
        <w:gridCol w:w="988"/>
        <w:gridCol w:w="989"/>
        <w:gridCol w:w="1522"/>
        <w:gridCol w:w="1611"/>
        <w:gridCol w:w="1876"/>
      </w:tblGrid>
      <w:tr w:rsidR="00877A98" w:rsidRPr="005B7476" w14:paraId="0741D526" w14:textId="77777777" w:rsidTr="00CF5670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0082F2C2" w14:textId="578BB4CC" w:rsidR="00877A98" w:rsidRDefault="00877A98" w:rsidP="00D917EE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 xml:space="preserve">شماره جلسه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FB23940" w14:textId="7FE10B2D" w:rsidR="00877A98" w:rsidRPr="005B7476" w:rsidRDefault="00877A98" w:rsidP="00877A98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81A6E56" w14:textId="77777777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</w:tcPr>
          <w:p w14:paraId="34B24B22" w14:textId="77777777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3287D083" w14:textId="36F920C8" w:rsidR="00877A98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90799C1" w14:textId="2990C950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A26A04" w14:textId="77777777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8C9DA51" w14:textId="77777777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2C93E79" w14:textId="77777777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D6E9B20" w14:textId="77777777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877A98" w14:paraId="151AAB40" w14:textId="77777777" w:rsidTr="00CF5670">
        <w:trPr>
          <w:trHeight w:val="667"/>
        </w:trPr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4AF9B923" w14:textId="3EA6B320" w:rsidR="00877A98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39AC0F7" w14:textId="44162CA9" w:rsidR="00877A98" w:rsidRDefault="001F1E94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10</w:t>
            </w:r>
            <w:r w:rsidR="00877A9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03</w:t>
            </w:r>
            <w:r w:rsidR="00877A98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1405</w:t>
            </w:r>
          </w:p>
          <w:p w14:paraId="62E97302" w14:textId="29456E8D" w:rsidR="00877A98" w:rsidRPr="005B7476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53734B08" w14:textId="77777777" w:rsidR="00877A98" w:rsidRDefault="00877A98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فاکتورها، علائم و نشانه های شایع بیمار با نئوپلازی تروفوبلاستیک حاملگی</w:t>
            </w:r>
          </w:p>
          <w:p w14:paraId="35852010" w14:textId="77777777" w:rsidR="00877A98" w:rsidRDefault="00877A98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به بیمار با نئوپلازی تروفوبلاستیک حاملگی</w:t>
            </w:r>
          </w:p>
          <w:p w14:paraId="4379B3C6" w14:textId="08A9DEB4" w:rsidR="00877A98" w:rsidRDefault="00877A98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تشخیص حاملگی مولار از سایر نئوپلازی های تروفوبلاستیک حاملگی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</w:tcPr>
          <w:p w14:paraId="398319A8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فاکتورها، علائم و نشانه های شایع بیمار با نئوپلازی تروفوبلاستیک حاملگی را شرح دهد (هدف شناختی)</w:t>
            </w:r>
          </w:p>
          <w:p w14:paraId="757C1C3E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یافته های حین معاینه فیزیکی بیمار با نئوپلازی تروفوبلاستیک حاملگی را بیان کند (هدف شناختی)</w:t>
            </w:r>
          </w:p>
          <w:p w14:paraId="35546B0A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به بیمار با نئوپلازی تروفوبلاستیک حاملگی را شرح دهد (هدف شناختی)</w:t>
            </w:r>
          </w:p>
          <w:p w14:paraId="6A63E0DD" w14:textId="2EC13E28" w:rsidR="00877A98" w:rsidRP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حاملگی مولار را  از سایر نئوپلازی های تروفوبلاستیک حاملگی افتراق دهد (هدف شناختی)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EF27C10" w14:textId="1F571240" w:rsidR="00877A98" w:rsidRDefault="00877A98" w:rsidP="00D917EE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منصوری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78E3014" w14:textId="77777777" w:rsidR="00877A98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4D746EF" w14:textId="77777777" w:rsidR="00877A98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1C9063C" w14:textId="77777777" w:rsidR="00877A98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800E33F" w14:textId="77777777" w:rsidR="00877A98" w:rsidRDefault="00877A98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60A2370" w14:textId="09124CCC" w:rsidR="00D917EE" w:rsidRDefault="00D917EE" w:rsidP="00D917EE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3952DC42" w14:textId="5A7F660D" w:rsidR="00CF5670" w:rsidRDefault="00CF5670">
      <w:pPr>
        <w:spacing w:after="160" w:line="259" w:lineRule="auto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  <w:rtl/>
          <w:lang w:bidi="fa-IR"/>
        </w:rPr>
        <w:br w:type="page"/>
      </w:r>
    </w:p>
    <w:p w14:paraId="647AE679" w14:textId="77777777" w:rsidR="00321BDA" w:rsidRDefault="00321BDA" w:rsidP="00321BDA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80" w:type="dxa"/>
        <w:tblInd w:w="-897" w:type="dxa"/>
        <w:tblLook w:val="04A0" w:firstRow="1" w:lastRow="0" w:firstColumn="1" w:lastColumn="0" w:noHBand="0" w:noVBand="1"/>
      </w:tblPr>
      <w:tblGrid>
        <w:gridCol w:w="798"/>
        <w:gridCol w:w="1249"/>
        <w:gridCol w:w="3261"/>
        <w:gridCol w:w="3580"/>
        <w:gridCol w:w="1016"/>
        <w:gridCol w:w="896"/>
        <w:gridCol w:w="1604"/>
        <w:gridCol w:w="1692"/>
        <w:gridCol w:w="1684"/>
      </w:tblGrid>
      <w:tr w:rsidR="00CF5670" w:rsidRPr="005B7476" w14:paraId="77C23538" w14:textId="77777777" w:rsidTr="00CF5670">
        <w:trPr>
          <w:trHeight w:val="667"/>
        </w:trPr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14:paraId="72D16A44" w14:textId="7BF5AE59" w:rsidR="00CF5670" w:rsidRDefault="00CF5670" w:rsidP="00321BDA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14:paraId="161F6EFD" w14:textId="304BC50E" w:rsidR="00CF5670" w:rsidRPr="005B7476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259BC409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608" w:type="dxa"/>
            <w:tcBorders>
              <w:top w:val="single" w:sz="4" w:space="0" w:color="auto"/>
              <w:bottom w:val="single" w:sz="4" w:space="0" w:color="auto"/>
            </w:tcBorders>
          </w:tcPr>
          <w:p w14:paraId="41F8461E" w14:textId="77777777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19D2B30C" w14:textId="6CA6C277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63BC47A3" w14:textId="06B6471C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49152529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4B3F73C8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C4989FC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0C3F6995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CF5670" w14:paraId="3ABE4F67" w14:textId="77777777" w:rsidTr="00CF5670">
        <w:trPr>
          <w:trHeight w:val="667"/>
        </w:trPr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</w:tcPr>
          <w:p w14:paraId="3759AED8" w14:textId="3B114559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14:paraId="7080991B" w14:textId="743BDF7A" w:rsidR="00CF5670" w:rsidRDefault="001F1E94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11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03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1405</w:t>
            </w:r>
          </w:p>
          <w:p w14:paraId="107E9314" w14:textId="3CDBAA90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7EE121CF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ضایعات خوش خیم و بدخیم سرویکس</w:t>
            </w:r>
          </w:p>
          <w:p w14:paraId="6A13CC1B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غربالگری نئوپلازی سرویکس</w:t>
            </w:r>
          </w:p>
          <w:p w14:paraId="03035B34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پاتوژنز، عوامل خطر، علائم و نشانه های شایع سرطان سرویکس</w:t>
            </w:r>
          </w:p>
          <w:p w14:paraId="26CDCCB8" w14:textId="7C2FB84A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کلیات و اصول مدیریت بیماران مبتلا به سرطان سرویکس</w:t>
            </w:r>
          </w:p>
        </w:tc>
        <w:tc>
          <w:tcPr>
            <w:tcW w:w="3608" w:type="dxa"/>
            <w:tcBorders>
              <w:top w:val="single" w:sz="4" w:space="0" w:color="auto"/>
              <w:bottom w:val="single" w:sz="4" w:space="0" w:color="auto"/>
            </w:tcBorders>
          </w:tcPr>
          <w:p w14:paraId="4349E469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ضایعات خوش خیم و بدخیم سرویکس را ذکر نماید (هدف شناختی)</w:t>
            </w:r>
          </w:p>
          <w:p w14:paraId="04CC5C93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غربالگری مناسب برای نئوپلازی سرویکس را شرح دهد (هدف شناختی)</w:t>
            </w:r>
          </w:p>
          <w:p w14:paraId="2F08315F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پاتوژنز، عوامل خطر، علائم و نشانه های شایع سرطان سرویکس را ذکر نماید (هدف شناختی)</w:t>
            </w:r>
          </w:p>
          <w:p w14:paraId="685AC54D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کلیات و اصول مدیریت بیماران مبتلا به سرطان سرویکس را شرح دهد (هدف شناختی)</w:t>
            </w:r>
          </w:p>
          <w:p w14:paraId="7D501939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تفسیر پاپ اسمیر را ذکر نماید (هدف شناختی)</w:t>
            </w:r>
          </w:p>
          <w:p w14:paraId="7B5309B5" w14:textId="058A5635" w:rsidR="00CF5670" w:rsidRP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نحوه تجویز واکسن </w:t>
            </w:r>
            <w:r>
              <w:rPr>
                <w:rFonts w:cs="B Zar"/>
                <w:sz w:val="24"/>
                <w:szCs w:val="24"/>
                <w:lang w:bidi="fa-IR"/>
              </w:rPr>
              <w:t>HPV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را ذکر نماید (هدف شناختی)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4033738E" w14:textId="432B9DD7" w:rsidR="00CF5670" w:rsidRDefault="00CF5670" w:rsidP="00321BDA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ترابی نژاد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</w:tcPr>
          <w:p w14:paraId="10E4D7B8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36346C1C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42445D7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</w:tcPr>
          <w:p w14:paraId="4E981083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AD8A5B2" w14:textId="77777777" w:rsidR="00321BDA" w:rsidRDefault="00321BDA" w:rsidP="00321BDA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648" w:type="dxa"/>
        <w:tblInd w:w="-897" w:type="dxa"/>
        <w:tblLook w:val="04A0" w:firstRow="1" w:lastRow="0" w:firstColumn="1" w:lastColumn="0" w:noHBand="0" w:noVBand="1"/>
      </w:tblPr>
      <w:tblGrid>
        <w:gridCol w:w="804"/>
        <w:gridCol w:w="1249"/>
        <w:gridCol w:w="3307"/>
        <w:gridCol w:w="3218"/>
        <w:gridCol w:w="1077"/>
        <w:gridCol w:w="1078"/>
        <w:gridCol w:w="1522"/>
        <w:gridCol w:w="1611"/>
        <w:gridCol w:w="1782"/>
      </w:tblGrid>
      <w:tr w:rsidR="00CF5670" w:rsidRPr="005B7476" w14:paraId="00CCAB78" w14:textId="77777777" w:rsidTr="00CF5670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1A5567AD" w14:textId="318D892A" w:rsidR="00CF5670" w:rsidRDefault="00CF5670" w:rsidP="007810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7E0B8F9" w14:textId="7E1BF719" w:rsidR="00CF5670" w:rsidRPr="005B7476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7BB98797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224B840C" w14:textId="77777777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77D91A97" w14:textId="4615770F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793B31B" w14:textId="41D08708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84AC10B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6DC793F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3242CD8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2DD934D5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CF5670" w14:paraId="71787997" w14:textId="77777777" w:rsidTr="00CF5670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48A0CDD0" w14:textId="38950926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DAD723" w14:textId="304F5E2B" w:rsidR="00CF5670" w:rsidRDefault="001F1E94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12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03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1405</w:t>
            </w:r>
          </w:p>
          <w:p w14:paraId="547C2A90" w14:textId="5E19B762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51817B6" w14:textId="39D4A384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و نشانه های شایع بیماریهای خوش خیم و بدخیم رحم</w:t>
            </w:r>
          </w:p>
          <w:p w14:paraId="55787EF9" w14:textId="5C45A802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گزینه های درمانی نئوپلازی رحم</w:t>
            </w:r>
          </w:p>
          <w:p w14:paraId="1B28A02F" w14:textId="2638920E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اثر میوم ها بر بارداری</w:t>
            </w:r>
          </w:p>
          <w:p w14:paraId="700C97A3" w14:textId="6EAF9B2B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علائم، عوامل خطر و نشانه های شایع سرطان آندومتر</w:t>
            </w:r>
          </w:p>
          <w:p w14:paraId="01C324E9" w14:textId="3D3F8C1E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رویکرد تشخیصی و درمانی هایپرپلازی </w:t>
            </w:r>
          </w:p>
          <w:p w14:paraId="6B1106B3" w14:textId="1ED1BF41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FDE22FC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بیماری های خوش خیم و بدخیم رحم و آنومالی های رحمی را ذکر نماید (هدف شناختی)</w:t>
            </w:r>
          </w:p>
          <w:p w14:paraId="67F101F3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 و نشانه های شایع بیماریهای خوش خیم و بدخیم رحم را ذکر نماید (هدف شناختی)</w:t>
            </w:r>
          </w:p>
          <w:p w14:paraId="23E4B067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گزینه های درمانی نئوپلازی رحم را شرح دهد (هدف شناختی)</w:t>
            </w:r>
          </w:p>
          <w:p w14:paraId="17503331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اثر میوم ها بر بارداری را شرح دهد (هدف شناختی)</w:t>
            </w:r>
          </w:p>
          <w:p w14:paraId="7AC8951F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علائم، عوامل خطر و نشانه های شایع سرطان آندومتر را ذکر نماید (هدف شناختی)</w:t>
            </w:r>
          </w:p>
          <w:p w14:paraId="06C4ECB0" w14:textId="399DA916" w:rsidR="00CF5670" w:rsidRP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هایپرپلازی را شرح دهد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73ADE51" w14:textId="5EDE0725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ترابی نژاد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86F8271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8EC3204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847C527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0463531F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3BCF4939" w14:textId="478BBA32" w:rsidR="00A52B11" w:rsidRDefault="00A52B11" w:rsidP="00A52B11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4AE5EBE4" w14:textId="77777777" w:rsidR="00A52B11" w:rsidRDefault="00A52B11" w:rsidP="00A52B11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15738" w:type="dxa"/>
        <w:tblInd w:w="-897" w:type="dxa"/>
        <w:tblLook w:val="04A0" w:firstRow="1" w:lastRow="0" w:firstColumn="1" w:lastColumn="0" w:noHBand="0" w:noVBand="1"/>
      </w:tblPr>
      <w:tblGrid>
        <w:gridCol w:w="804"/>
        <w:gridCol w:w="1249"/>
        <w:gridCol w:w="3309"/>
        <w:gridCol w:w="3223"/>
        <w:gridCol w:w="1077"/>
        <w:gridCol w:w="1078"/>
        <w:gridCol w:w="1611"/>
        <w:gridCol w:w="1522"/>
        <w:gridCol w:w="1865"/>
      </w:tblGrid>
      <w:tr w:rsidR="00CF5670" w:rsidRPr="005B7476" w14:paraId="21EA499C" w14:textId="77777777" w:rsidTr="00CF5670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2E44C0FF" w14:textId="0A562D84" w:rsidR="00CF5670" w:rsidRDefault="00CF5670" w:rsidP="007810DD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5446D0E" w14:textId="796CE5EC" w:rsidR="00CF5670" w:rsidRPr="005B7476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 xml:space="preserve">تاریخ و ساعت 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E1F3E6A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رئوس مطالب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14:paraId="659A345E" w14:textId="77777777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اهداف اختصاصی</w:t>
            </w:r>
          </w:p>
          <w:p w14:paraId="5123CA31" w14:textId="67D7D509" w:rsidR="00CF5670" w:rsidRDefault="00CF5670" w:rsidP="00CF5670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پایان درس از فراگیر انتظار می رود: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AA322A" w14:textId="17952E74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نام</w:t>
            </w:r>
            <w:r w:rsidRPr="005B7476">
              <w:rPr>
                <w:rFonts w:cs="B Zar" w:hint="cs"/>
                <w:b/>
                <w:bCs/>
                <w:rtl/>
                <w:lang w:bidi="fa-IR"/>
              </w:rPr>
              <w:t xml:space="preserve"> مدرسین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533DF1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محل برگزاری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77C015F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ارزشیابی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B4D638A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روش تدریس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</w:tcPr>
          <w:p w14:paraId="42F090A8" w14:textId="77777777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5B7476">
              <w:rPr>
                <w:rFonts w:cs="B Zar" w:hint="cs"/>
                <w:b/>
                <w:bCs/>
                <w:rtl/>
                <w:lang w:bidi="fa-IR"/>
              </w:rPr>
              <w:t>منبع</w:t>
            </w:r>
          </w:p>
        </w:tc>
      </w:tr>
      <w:tr w:rsidR="00CF5670" w14:paraId="191E0F38" w14:textId="77777777" w:rsidTr="00CF5670">
        <w:trPr>
          <w:trHeight w:val="667"/>
        </w:trPr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14:paraId="65E0B456" w14:textId="2AFB4FFF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416B193" w14:textId="5D4E54A3" w:rsidR="00CF5670" w:rsidRDefault="001F1E94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13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03</w:t>
            </w:r>
            <w:r w:rsidR="00CF5670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>
              <w:rPr>
                <w:rFonts w:cs="B Nazanin"/>
                <w:b/>
                <w:bCs/>
                <w:lang w:bidi="fa-IR"/>
              </w:rPr>
              <w:t>1405</w:t>
            </w:r>
          </w:p>
          <w:p w14:paraId="65A72E50" w14:textId="71729836" w:rsidR="00CF5670" w:rsidRPr="005B7476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13-15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F77EB38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ناهنجاری های تخمدان</w:t>
            </w:r>
          </w:p>
          <w:p w14:paraId="033D7A83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کیست های فیزیولوژیک، نئوپلاسم های خوش خیم و بدخیم تخمدان</w:t>
            </w:r>
          </w:p>
          <w:p w14:paraId="2E18FD36" w14:textId="2889C223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علائم، عوامل خطر و نشانه ها و یافته های معاینه فیزیکی ناهنجاری های تخمدان</w:t>
            </w:r>
          </w:p>
          <w:p w14:paraId="37C40B72" w14:textId="6B177E54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نئوپلاسم های تخمدان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14:paraId="5E362CEC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کیست های تخمدانی و علائم آن را ذکر نماید (هدف شناختی)</w:t>
            </w:r>
          </w:p>
          <w:p w14:paraId="5F664841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انواع نئوپلاسم های خوش خیم و بدخیم تخمدان را ذکر نماید (هدف شناختی)</w:t>
            </w:r>
          </w:p>
          <w:p w14:paraId="71EEBC61" w14:textId="77777777" w:rsid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علائم، عوامل خطر و نشانه ها و یافته های معاینه فیزیکی ناهنجاری های تخمدان را ذکر نماید (هدف شناختی)</w:t>
            </w:r>
          </w:p>
          <w:p w14:paraId="49EB3601" w14:textId="64F97CB4" w:rsidR="00CF5670" w:rsidRPr="00CF5670" w:rsidRDefault="00CF5670" w:rsidP="00CF5670">
            <w:pPr>
              <w:pStyle w:val="ListParagraph"/>
              <w:numPr>
                <w:ilvl w:val="0"/>
                <w:numId w:val="1"/>
              </w:numPr>
              <w:tabs>
                <w:tab w:val="right" w:pos="288"/>
                <w:tab w:val="left" w:pos="2050"/>
              </w:tabs>
              <w:bidi/>
              <w:ind w:left="432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رویکرد تشخیصی و درمانی نئوپلاسم های تخمدان را شرح دهد (هدف شناختی)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6F7E303" w14:textId="6510A08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ترابی نژاد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ECCD8B0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دانشکده پزشکی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3A18F50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 سوال تستی در آزمون پایان ترم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803AC74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1F2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سخنرانی، ارائه اسلاید، بحث گروهی 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</w:tcPr>
          <w:p w14:paraId="1FFBC76B" w14:textId="77777777" w:rsidR="00CF5670" w:rsidRDefault="00CF5670" w:rsidP="00095923">
            <w:pPr>
              <w:pStyle w:val="ListParagraph"/>
              <w:tabs>
                <w:tab w:val="left" w:pos="2050"/>
              </w:tabs>
              <w:bidi/>
              <w:ind w:left="0"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بارداری و زنان بکمن و لینگز 2019</w:t>
            </w:r>
          </w:p>
        </w:tc>
      </w:tr>
    </w:tbl>
    <w:p w14:paraId="70B89736" w14:textId="77777777" w:rsidR="007810DD" w:rsidRDefault="007810DD" w:rsidP="007810DD">
      <w:pPr>
        <w:pStyle w:val="ListParagraph"/>
        <w:tabs>
          <w:tab w:val="left" w:pos="904"/>
        </w:tabs>
        <w:bidi/>
        <w:ind w:left="0"/>
        <w:jc w:val="both"/>
        <w:rPr>
          <w:rFonts w:cs="B Zar"/>
          <w:sz w:val="24"/>
          <w:szCs w:val="24"/>
          <w:rtl/>
          <w:lang w:bidi="fa-IR"/>
        </w:rPr>
      </w:pPr>
    </w:p>
    <w:p w14:paraId="78D9AA67" w14:textId="3094FFC6" w:rsidR="00A52B11" w:rsidRPr="00490813" w:rsidRDefault="00A52B11" w:rsidP="00A52B11">
      <w:pPr>
        <w:bidi/>
        <w:rPr>
          <w:rFonts w:cs="B Mitra"/>
          <w:b/>
          <w:bCs/>
          <w:sz w:val="24"/>
          <w:szCs w:val="24"/>
          <w:rtl/>
        </w:rPr>
      </w:pPr>
    </w:p>
    <w:sectPr w:rsidR="00A52B11" w:rsidRPr="00490813" w:rsidSect="00A77A42">
      <w:headerReference w:type="default" r:id="rId7"/>
      <w:footerReference w:type="default" r:id="rId8"/>
      <w:pgSz w:w="16838" w:h="11906" w:orient="landscape" w:code="9"/>
      <w:pgMar w:top="20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EDED7" w14:textId="77777777" w:rsidR="00CD1E7D" w:rsidRDefault="00CD1E7D" w:rsidP="000C3520">
      <w:pPr>
        <w:spacing w:after="0" w:line="240" w:lineRule="auto"/>
      </w:pPr>
      <w:r>
        <w:separator/>
      </w:r>
    </w:p>
  </w:endnote>
  <w:endnote w:type="continuationSeparator" w:id="0">
    <w:p w14:paraId="40D8F202" w14:textId="77777777" w:rsidR="00CD1E7D" w:rsidRDefault="00CD1E7D" w:rsidP="000C3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990981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08948E" w14:textId="036DE9EE" w:rsidR="00A817D0" w:rsidRDefault="00A817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F8E5034" w14:textId="77777777" w:rsidR="00A817D0" w:rsidRDefault="00A81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51B7B" w14:textId="77777777" w:rsidR="00CD1E7D" w:rsidRDefault="00CD1E7D" w:rsidP="000C3520">
      <w:pPr>
        <w:spacing w:after="0" w:line="240" w:lineRule="auto"/>
      </w:pPr>
      <w:r>
        <w:separator/>
      </w:r>
    </w:p>
  </w:footnote>
  <w:footnote w:type="continuationSeparator" w:id="0">
    <w:p w14:paraId="32860441" w14:textId="77777777" w:rsidR="00CD1E7D" w:rsidRDefault="00CD1E7D" w:rsidP="000C3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84080" w14:textId="77777777" w:rsidR="00A817D0" w:rsidRPr="00655F91" w:rsidRDefault="00A817D0" w:rsidP="000C3520">
    <w:pPr>
      <w:bidi/>
      <w:spacing w:after="0" w:line="192" w:lineRule="auto"/>
      <w:rPr>
        <w:rFonts w:ascii="IranNastaliq" w:hAnsi="IranNastaliq" w:cs="IranNastaliq"/>
        <w:sz w:val="18"/>
        <w:szCs w:val="18"/>
        <w:rtl/>
        <w:lang w:bidi="fa-IR"/>
      </w:rPr>
    </w:pPr>
    <w:r>
      <w:rPr>
        <w:rFonts w:ascii="IranNastaliq" w:hAnsi="IranNastaliq" w:cs="IranNastaliq" w:hint="cs"/>
        <w:rtl/>
        <w:lang w:bidi="fa-IR"/>
      </w:rPr>
      <w:t xml:space="preserve">                                                      </w:t>
    </w:r>
  </w:p>
  <w:p w14:paraId="477F68A2" w14:textId="319B3FC5" w:rsidR="00A817D0" w:rsidRDefault="00A817D0" w:rsidP="000C3520">
    <w:pPr>
      <w:bidi/>
      <w:spacing w:after="0" w:line="192" w:lineRule="auto"/>
      <w:jc w:val="center"/>
      <w:rPr>
        <w:rFonts w:ascii="IranNastaliq" w:hAnsi="IranNastaliq" w:cs="B Titr"/>
        <w:b/>
        <w:bCs/>
        <w:sz w:val="32"/>
        <w:szCs w:val="32"/>
        <w:rtl/>
        <w:lang w:bidi="fa-IR"/>
      </w:rPr>
    </w:pPr>
    <w:r w:rsidRPr="00BD0763">
      <w:rPr>
        <w:rFonts w:ascii="IranNastaliq" w:hAnsi="IranNastaliq" w:cs="B Titr" w:hint="cs"/>
        <w:b/>
        <w:bCs/>
        <w:sz w:val="32"/>
        <w:szCs w:val="32"/>
        <w:rtl/>
        <w:lang w:bidi="fa-IR"/>
      </w:rPr>
      <w:t>طرح  درس</w:t>
    </w:r>
    <w:r>
      <w:rPr>
        <w:rFonts w:ascii="IranNastaliq" w:hAnsi="IranNastaliq" w:cs="B Titr" w:hint="cs"/>
        <w:b/>
        <w:bCs/>
        <w:sz w:val="32"/>
        <w:szCs w:val="32"/>
        <w:rtl/>
        <w:lang w:bidi="fa-IR"/>
      </w:rPr>
      <w:t xml:space="preserve"> (</w:t>
    </w:r>
    <w:r w:rsidRPr="008320D0">
      <w:rPr>
        <w:rFonts w:asciiTheme="majorBidi" w:hAnsiTheme="majorBidi" w:cstheme="majorBidi"/>
        <w:b/>
        <w:bCs/>
        <w:sz w:val="32"/>
        <w:szCs w:val="32"/>
        <w:lang w:bidi="fa-IR"/>
      </w:rPr>
      <w:t>lesson plan</w:t>
    </w:r>
    <w:r>
      <w:rPr>
        <w:rFonts w:ascii="IranNastaliq" w:hAnsi="IranNastaliq" w:cs="B Titr" w:hint="cs"/>
        <w:b/>
        <w:bCs/>
        <w:sz w:val="32"/>
        <w:szCs w:val="32"/>
        <w:rtl/>
        <w:lang w:bidi="fa-IR"/>
      </w:rPr>
      <w:t>)</w:t>
    </w:r>
    <w:r>
      <w:rPr>
        <w:rFonts w:ascii="IranNastaliq" w:hAnsi="IranNastaliq" w:cs="B Titr"/>
        <w:b/>
        <w:bCs/>
        <w:sz w:val="32"/>
        <w:szCs w:val="32"/>
        <w:lang w:bidi="fa-IR"/>
      </w:rPr>
      <w:t xml:space="preserve"> </w:t>
    </w:r>
    <w:r>
      <w:rPr>
        <w:rFonts w:ascii="IranNastaliq" w:hAnsi="IranNastaliq" w:cs="B Titr" w:hint="cs"/>
        <w:b/>
        <w:bCs/>
        <w:sz w:val="32"/>
        <w:szCs w:val="32"/>
        <w:rtl/>
        <w:lang w:bidi="fa-IR"/>
      </w:rPr>
      <w:t xml:space="preserve"> تئوری بیماریهای زنان و زایمان</w:t>
    </w:r>
  </w:p>
  <w:p w14:paraId="2E18B4BC" w14:textId="77777777" w:rsidR="00A817D0" w:rsidRDefault="00A81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93B8C"/>
    <w:multiLevelType w:val="hybridMultilevel"/>
    <w:tmpl w:val="66BCC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90C07"/>
    <w:multiLevelType w:val="hybridMultilevel"/>
    <w:tmpl w:val="9C388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364EB"/>
    <w:multiLevelType w:val="hybridMultilevel"/>
    <w:tmpl w:val="AE3E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28"/>
    <w:rsid w:val="00000932"/>
    <w:rsid w:val="0001616D"/>
    <w:rsid w:val="00020D61"/>
    <w:rsid w:val="0003359E"/>
    <w:rsid w:val="0004471D"/>
    <w:rsid w:val="00054E91"/>
    <w:rsid w:val="00056E6B"/>
    <w:rsid w:val="00062EDF"/>
    <w:rsid w:val="0007225E"/>
    <w:rsid w:val="00073F22"/>
    <w:rsid w:val="00095923"/>
    <w:rsid w:val="000A29D4"/>
    <w:rsid w:val="000A79B3"/>
    <w:rsid w:val="000C000B"/>
    <w:rsid w:val="000C06A5"/>
    <w:rsid w:val="000C3520"/>
    <w:rsid w:val="000E1707"/>
    <w:rsid w:val="000E52FD"/>
    <w:rsid w:val="000E5629"/>
    <w:rsid w:val="000E7265"/>
    <w:rsid w:val="000F14E7"/>
    <w:rsid w:val="00113BA6"/>
    <w:rsid w:val="001149B9"/>
    <w:rsid w:val="00114C0D"/>
    <w:rsid w:val="00121479"/>
    <w:rsid w:val="00133339"/>
    <w:rsid w:val="00137281"/>
    <w:rsid w:val="00150E31"/>
    <w:rsid w:val="0015510A"/>
    <w:rsid w:val="001720BB"/>
    <w:rsid w:val="001A1CF6"/>
    <w:rsid w:val="001A6624"/>
    <w:rsid w:val="001A7A04"/>
    <w:rsid w:val="001B579E"/>
    <w:rsid w:val="001C3ECA"/>
    <w:rsid w:val="001D0414"/>
    <w:rsid w:val="001D3510"/>
    <w:rsid w:val="001D746E"/>
    <w:rsid w:val="001E3A70"/>
    <w:rsid w:val="001E78FB"/>
    <w:rsid w:val="001F1DDC"/>
    <w:rsid w:val="001F1E94"/>
    <w:rsid w:val="00223B05"/>
    <w:rsid w:val="00223C70"/>
    <w:rsid w:val="0022717D"/>
    <w:rsid w:val="00231797"/>
    <w:rsid w:val="00231F0E"/>
    <w:rsid w:val="00262ACA"/>
    <w:rsid w:val="00271377"/>
    <w:rsid w:val="002878BD"/>
    <w:rsid w:val="002976DA"/>
    <w:rsid w:val="002A05A9"/>
    <w:rsid w:val="002C64C5"/>
    <w:rsid w:val="002F5462"/>
    <w:rsid w:val="002F68E1"/>
    <w:rsid w:val="002F6DA1"/>
    <w:rsid w:val="003061EB"/>
    <w:rsid w:val="00321BDA"/>
    <w:rsid w:val="00336083"/>
    <w:rsid w:val="00336D11"/>
    <w:rsid w:val="00340D1C"/>
    <w:rsid w:val="0034186A"/>
    <w:rsid w:val="00352E10"/>
    <w:rsid w:val="00367038"/>
    <w:rsid w:val="003B30A4"/>
    <w:rsid w:val="003C7E6C"/>
    <w:rsid w:val="003E4231"/>
    <w:rsid w:val="00413AD3"/>
    <w:rsid w:val="0041481A"/>
    <w:rsid w:val="00415D92"/>
    <w:rsid w:val="0042076B"/>
    <w:rsid w:val="00420B98"/>
    <w:rsid w:val="0044277C"/>
    <w:rsid w:val="00470DDB"/>
    <w:rsid w:val="00490161"/>
    <w:rsid w:val="00490813"/>
    <w:rsid w:val="004C2F3A"/>
    <w:rsid w:val="004D173F"/>
    <w:rsid w:val="004F3BA7"/>
    <w:rsid w:val="0052258B"/>
    <w:rsid w:val="00531F68"/>
    <w:rsid w:val="005432F2"/>
    <w:rsid w:val="00547223"/>
    <w:rsid w:val="005634B5"/>
    <w:rsid w:val="005725AD"/>
    <w:rsid w:val="005A3BBD"/>
    <w:rsid w:val="005B7476"/>
    <w:rsid w:val="005E7A0B"/>
    <w:rsid w:val="006074DD"/>
    <w:rsid w:val="00610F23"/>
    <w:rsid w:val="006136DA"/>
    <w:rsid w:val="00630BC2"/>
    <w:rsid w:val="00636E0A"/>
    <w:rsid w:val="00643C0A"/>
    <w:rsid w:val="00645DF5"/>
    <w:rsid w:val="00652BD7"/>
    <w:rsid w:val="006673D4"/>
    <w:rsid w:val="006677CA"/>
    <w:rsid w:val="00671B94"/>
    <w:rsid w:val="00675528"/>
    <w:rsid w:val="006971BD"/>
    <w:rsid w:val="006B4AB1"/>
    <w:rsid w:val="006B6CF1"/>
    <w:rsid w:val="006D300C"/>
    <w:rsid w:val="006D4DCD"/>
    <w:rsid w:val="006F1437"/>
    <w:rsid w:val="006F4177"/>
    <w:rsid w:val="00700778"/>
    <w:rsid w:val="00711B7F"/>
    <w:rsid w:val="00713EBA"/>
    <w:rsid w:val="0072498C"/>
    <w:rsid w:val="007419AE"/>
    <w:rsid w:val="007433AC"/>
    <w:rsid w:val="00752B08"/>
    <w:rsid w:val="0077054D"/>
    <w:rsid w:val="007810DD"/>
    <w:rsid w:val="0079731E"/>
    <w:rsid w:val="007A6081"/>
    <w:rsid w:val="007E15E2"/>
    <w:rsid w:val="007F11A4"/>
    <w:rsid w:val="007F63BC"/>
    <w:rsid w:val="008320D0"/>
    <w:rsid w:val="00833828"/>
    <w:rsid w:val="00847BF6"/>
    <w:rsid w:val="008519EC"/>
    <w:rsid w:val="0085265F"/>
    <w:rsid w:val="00852883"/>
    <w:rsid w:val="008750DA"/>
    <w:rsid w:val="008775A6"/>
    <w:rsid w:val="00877A98"/>
    <w:rsid w:val="00881AEC"/>
    <w:rsid w:val="00895FFC"/>
    <w:rsid w:val="008B63A5"/>
    <w:rsid w:val="008C2123"/>
    <w:rsid w:val="008E6BEB"/>
    <w:rsid w:val="008F74B9"/>
    <w:rsid w:val="00901B9F"/>
    <w:rsid w:val="00902E10"/>
    <w:rsid w:val="0092658C"/>
    <w:rsid w:val="00943735"/>
    <w:rsid w:val="0095191B"/>
    <w:rsid w:val="009524E4"/>
    <w:rsid w:val="00952CC3"/>
    <w:rsid w:val="00963112"/>
    <w:rsid w:val="0097559A"/>
    <w:rsid w:val="009A3B57"/>
    <w:rsid w:val="009A4D72"/>
    <w:rsid w:val="009B44A6"/>
    <w:rsid w:val="009D14B0"/>
    <w:rsid w:val="009E28C9"/>
    <w:rsid w:val="009F089B"/>
    <w:rsid w:val="00A061A1"/>
    <w:rsid w:val="00A13160"/>
    <w:rsid w:val="00A51F9D"/>
    <w:rsid w:val="00A52B11"/>
    <w:rsid w:val="00A57F74"/>
    <w:rsid w:val="00A77A42"/>
    <w:rsid w:val="00A817D0"/>
    <w:rsid w:val="00AC1A90"/>
    <w:rsid w:val="00AC5B6F"/>
    <w:rsid w:val="00AF1F4D"/>
    <w:rsid w:val="00B2594D"/>
    <w:rsid w:val="00B25D36"/>
    <w:rsid w:val="00B314DC"/>
    <w:rsid w:val="00B51ADD"/>
    <w:rsid w:val="00B87432"/>
    <w:rsid w:val="00B95C2D"/>
    <w:rsid w:val="00BB6115"/>
    <w:rsid w:val="00BC2B4E"/>
    <w:rsid w:val="00BD0763"/>
    <w:rsid w:val="00BF4703"/>
    <w:rsid w:val="00C03CC2"/>
    <w:rsid w:val="00C0597A"/>
    <w:rsid w:val="00C20643"/>
    <w:rsid w:val="00C55C67"/>
    <w:rsid w:val="00C60EA6"/>
    <w:rsid w:val="00C61AEB"/>
    <w:rsid w:val="00C654E8"/>
    <w:rsid w:val="00C74C62"/>
    <w:rsid w:val="00CA041F"/>
    <w:rsid w:val="00CA7052"/>
    <w:rsid w:val="00CC33BC"/>
    <w:rsid w:val="00CC5C68"/>
    <w:rsid w:val="00CD1E7D"/>
    <w:rsid w:val="00CD1F31"/>
    <w:rsid w:val="00CF00C8"/>
    <w:rsid w:val="00CF021F"/>
    <w:rsid w:val="00CF5670"/>
    <w:rsid w:val="00D14795"/>
    <w:rsid w:val="00D301E6"/>
    <w:rsid w:val="00D31F3C"/>
    <w:rsid w:val="00D34102"/>
    <w:rsid w:val="00D35899"/>
    <w:rsid w:val="00D41499"/>
    <w:rsid w:val="00D50862"/>
    <w:rsid w:val="00D843B1"/>
    <w:rsid w:val="00D917EE"/>
    <w:rsid w:val="00D927E3"/>
    <w:rsid w:val="00DB1FB6"/>
    <w:rsid w:val="00DB6A4C"/>
    <w:rsid w:val="00DC119F"/>
    <w:rsid w:val="00DD3777"/>
    <w:rsid w:val="00DD7E61"/>
    <w:rsid w:val="00DE3A81"/>
    <w:rsid w:val="00DE4DB8"/>
    <w:rsid w:val="00E04E95"/>
    <w:rsid w:val="00E112F6"/>
    <w:rsid w:val="00E21F3D"/>
    <w:rsid w:val="00E40C30"/>
    <w:rsid w:val="00E66A3F"/>
    <w:rsid w:val="00E70FD3"/>
    <w:rsid w:val="00E73D78"/>
    <w:rsid w:val="00E83947"/>
    <w:rsid w:val="00E90C48"/>
    <w:rsid w:val="00EB675A"/>
    <w:rsid w:val="00EF1E5B"/>
    <w:rsid w:val="00F03AB1"/>
    <w:rsid w:val="00F324DC"/>
    <w:rsid w:val="00F35461"/>
    <w:rsid w:val="00F662B7"/>
    <w:rsid w:val="00FB3412"/>
    <w:rsid w:val="00FB5068"/>
    <w:rsid w:val="00FD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9AE44"/>
  <w15:docId w15:val="{F789D348-9128-4EED-AC1A-73F3C307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28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828"/>
    <w:pPr>
      <w:ind w:left="720"/>
      <w:contextualSpacing/>
    </w:pPr>
  </w:style>
  <w:style w:type="table" w:styleId="TableGrid">
    <w:name w:val="Table Grid"/>
    <w:basedOn w:val="TableNormal"/>
    <w:uiPriority w:val="39"/>
    <w:rsid w:val="00833828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C3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520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3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520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33</Pages>
  <Words>3794</Words>
  <Characters>21628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نسرین حبیب پور</dc:creator>
  <cp:keywords/>
  <dc:description/>
  <cp:lastModifiedBy>الهام زهره کرمانی</cp:lastModifiedBy>
  <cp:revision>8</cp:revision>
  <dcterms:created xsi:type="dcterms:W3CDTF">2026-02-14T13:46:00Z</dcterms:created>
  <dcterms:modified xsi:type="dcterms:W3CDTF">2026-03-01T09:59:00Z</dcterms:modified>
</cp:coreProperties>
</file>